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D3" w:rsidRPr="00AD18CA" w:rsidRDefault="00C458E0" w:rsidP="002D28D3">
      <w:pPr>
        <w:jc w:val="center"/>
        <w:rPr>
          <w:color w:val="000000" w:themeColor="text1"/>
          <w:sz w:val="20"/>
          <w:szCs w:val="20"/>
        </w:rPr>
      </w:pPr>
      <w:r w:rsidRPr="00AD18CA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7BFC0D2" wp14:editId="725513D9">
                <wp:simplePos x="0" y="0"/>
                <wp:positionH relativeFrom="column">
                  <wp:posOffset>4720590</wp:posOffset>
                </wp:positionH>
                <wp:positionV relativeFrom="paragraph">
                  <wp:posOffset>2135505</wp:posOffset>
                </wp:positionV>
                <wp:extent cx="428625" cy="243840"/>
                <wp:effectExtent l="0" t="0" r="9525" b="381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570C" w:rsidRPr="00460E37" w:rsidRDefault="003D570C" w:rsidP="002D28D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371.7pt;margin-top:168.15pt;width:33.75pt;height:19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" stroked="f">
                <v:textbox inset="0,0,0,0">
                  <w:txbxContent>
                    <w:p w:rsidR="003D570C" w:rsidRPr="00460E37" w:rsidRDefault="003D570C" w:rsidP="002D28D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4703" w:rsidRPr="00AD18CA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A84DF08" wp14:editId="166D1AFD">
                <wp:simplePos x="0" y="0"/>
                <wp:positionH relativeFrom="column">
                  <wp:posOffset>665480</wp:posOffset>
                </wp:positionH>
                <wp:positionV relativeFrom="paragraph">
                  <wp:posOffset>2129155</wp:posOffset>
                </wp:positionV>
                <wp:extent cx="868680" cy="201930"/>
                <wp:effectExtent l="0" t="0" r="7620" b="762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570C" w:rsidRPr="00774F58" w:rsidRDefault="003D570C" w:rsidP="002D28D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27" type="#_x0000_t202" style="position:absolute;left:0;text-align:left;margin-left:52.4pt;margin-top:167.65pt;width:68.4pt;height:15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" stroked="f">
                <v:textbox inset="0,0,0,0">
                  <w:txbxContent>
                    <w:p w:rsidR="003D570C" w:rsidRPr="00774F58" w:rsidRDefault="003D570C" w:rsidP="002D28D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4703" w:rsidRPr="00AD18CA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2B110A8" wp14:editId="0DD8F871">
                <wp:simplePos x="0" y="0"/>
                <wp:positionH relativeFrom="column">
                  <wp:posOffset>139700</wp:posOffset>
                </wp:positionH>
                <wp:positionV relativeFrom="paragraph">
                  <wp:posOffset>2153920</wp:posOffset>
                </wp:positionV>
                <wp:extent cx="350520" cy="190500"/>
                <wp:effectExtent l="0" t="0" r="0" b="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570C" w:rsidRPr="00774F58" w:rsidRDefault="003D570C" w:rsidP="002D28D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28" type="#_x0000_t202" style="position:absolute;left:0;text-align:left;margin-left:11pt;margin-top:169.6pt;width:27.6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" stroked="f">
                <v:textbox inset="0,0,0,0">
                  <w:txbxContent>
                    <w:p w:rsidR="003D570C" w:rsidRPr="00774F58" w:rsidRDefault="003D570C" w:rsidP="002D28D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28D3" w:rsidRPr="00AD18CA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54745B8" wp14:editId="6A4A6361">
                <wp:simplePos x="0" y="0"/>
                <wp:positionH relativeFrom="column">
                  <wp:posOffset>-163195</wp:posOffset>
                </wp:positionH>
                <wp:positionV relativeFrom="paragraph">
                  <wp:posOffset>-236855</wp:posOffset>
                </wp:positionV>
                <wp:extent cx="6435090" cy="2251710"/>
                <wp:effectExtent l="3810" t="0" r="0" b="0"/>
                <wp:wrapSquare wrapText="bothSides"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5090" cy="225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570C" w:rsidRPr="00B3424C" w:rsidRDefault="003D570C" w:rsidP="002D28D3">
                            <w:pPr>
                              <w:pStyle w:val="1"/>
                              <w:spacing w:before="0" w:after="120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9F6BF1" wp14:editId="2BFCB5DF">
                                  <wp:extent cx="548640" cy="678180"/>
                                  <wp:effectExtent l="0" t="0" r="3810" b="7620"/>
                                  <wp:docPr id="18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D570C" w:rsidRPr="00B3424C" w:rsidRDefault="003D570C" w:rsidP="002D28D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24C">
                              <w:rPr>
                                <w:b/>
                                <w:sz w:val="36"/>
                                <w:szCs w:val="36"/>
                              </w:rPr>
                              <w:t>ГЛАВНОЕ УПРАВЛЕНИЕ</w:t>
                            </w:r>
                          </w:p>
                          <w:p w:rsidR="003D570C" w:rsidRPr="00B3424C" w:rsidRDefault="003D570C" w:rsidP="002D28D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24C">
                              <w:rPr>
                                <w:b/>
                                <w:sz w:val="36"/>
                                <w:szCs w:val="36"/>
                              </w:rPr>
                              <w:t>«РЕГИОНАЛЬНАЯ   ЭНЕРГЕТИЧЕСКАЯ   КОМИССИЯ»</w:t>
                            </w:r>
                          </w:p>
                          <w:p w:rsidR="003D570C" w:rsidRPr="00B3424C" w:rsidRDefault="003D570C" w:rsidP="002D28D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24C">
                              <w:rPr>
                                <w:b/>
                                <w:sz w:val="36"/>
                                <w:szCs w:val="36"/>
                              </w:rPr>
                              <w:t>ТВЕРСКОЙ   ОБЛАСТИ</w:t>
                            </w:r>
                          </w:p>
                          <w:p w:rsidR="003D570C" w:rsidRPr="00B3424C" w:rsidRDefault="003D570C" w:rsidP="002D28D3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3D570C" w:rsidRPr="00446B87" w:rsidRDefault="003D570C" w:rsidP="002D28D3">
                            <w:pPr>
                              <w:pStyle w:val="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60"/>
                              </w:rPr>
                              <w:t>ПРИКАЗ</w:t>
                            </w:r>
                          </w:p>
                          <w:p w:rsidR="003D570C" w:rsidRPr="00B3424C" w:rsidRDefault="003D570C" w:rsidP="002D28D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DA0421" wp14:editId="7EDD30D7">
                                  <wp:extent cx="6316980" cy="60960"/>
                                  <wp:effectExtent l="0" t="0" r="0" b="0"/>
                                  <wp:docPr id="20" name="Рисунок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16980" cy="60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29" type="#_x0000_t202" style="position:absolute;left:0;text-align:left;margin-left:-12.85pt;margin-top:-18.65pt;width:506.7pt;height:177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" stroked="f">
                <v:textbox inset="0,0,0,0">
                  <w:txbxContent>
                    <w:p w:rsidR="003D570C" w:rsidRPr="00B3424C" w:rsidRDefault="003D570C" w:rsidP="002D28D3">
                      <w:pPr>
                        <w:pStyle w:val="1"/>
                        <w:spacing w:before="0" w:after="120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9F6BF1" wp14:editId="2BFCB5DF">
                            <wp:extent cx="548640" cy="678180"/>
                            <wp:effectExtent l="0" t="0" r="3810" b="7620"/>
                            <wp:docPr id="18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D570C" w:rsidRPr="00B3424C" w:rsidRDefault="003D570C" w:rsidP="002D28D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3424C">
                        <w:rPr>
                          <w:b/>
                          <w:sz w:val="36"/>
                          <w:szCs w:val="36"/>
                        </w:rPr>
                        <w:t>ГЛАВНОЕ УПРАВЛЕНИЕ</w:t>
                      </w:r>
                    </w:p>
                    <w:p w:rsidR="003D570C" w:rsidRPr="00B3424C" w:rsidRDefault="003D570C" w:rsidP="002D28D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3424C">
                        <w:rPr>
                          <w:b/>
                          <w:sz w:val="36"/>
                          <w:szCs w:val="36"/>
                        </w:rPr>
                        <w:t>«РЕГИОНАЛЬНАЯ   ЭНЕРГЕТИЧЕСКАЯ   КОМИССИЯ»</w:t>
                      </w:r>
                    </w:p>
                    <w:p w:rsidR="003D570C" w:rsidRPr="00B3424C" w:rsidRDefault="003D570C" w:rsidP="002D28D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3424C">
                        <w:rPr>
                          <w:b/>
                          <w:sz w:val="36"/>
                          <w:szCs w:val="36"/>
                        </w:rPr>
                        <w:t>ТВЕРСКОЙ   ОБЛАСТИ</w:t>
                      </w:r>
                    </w:p>
                    <w:p w:rsidR="003D570C" w:rsidRPr="00B3424C" w:rsidRDefault="003D570C" w:rsidP="002D28D3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:rsidR="003D570C" w:rsidRPr="00446B87" w:rsidRDefault="003D570C" w:rsidP="002D28D3">
                      <w:pPr>
                        <w:pStyle w:val="3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60"/>
                        </w:rPr>
                        <w:t>ПРИКАЗ</w:t>
                      </w:r>
                    </w:p>
                    <w:p w:rsidR="003D570C" w:rsidRPr="00B3424C" w:rsidRDefault="003D570C" w:rsidP="002D28D3">
                      <w:r>
                        <w:rPr>
                          <w:noProof/>
                        </w:rPr>
                        <w:drawing>
                          <wp:inline distT="0" distB="0" distL="0" distR="0" wp14:anchorId="18DA0421" wp14:editId="7EDD30D7">
                            <wp:extent cx="6316980" cy="60960"/>
                            <wp:effectExtent l="0" t="0" r="0" b="0"/>
                            <wp:docPr id="20" name="Рисунок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16980" cy="60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28D3" w:rsidRPr="00AD18CA" w:rsidRDefault="002D28D3" w:rsidP="008A450E">
      <w:pPr>
        <w:rPr>
          <w:b/>
          <w:color w:val="000000" w:themeColor="text1"/>
          <w:sz w:val="28"/>
        </w:rPr>
      </w:pPr>
      <w:r w:rsidRPr="00AD18CA">
        <w:rPr>
          <w:b/>
          <w:color w:val="000000" w:themeColor="text1"/>
          <w:sz w:val="28"/>
        </w:rPr>
        <w:t xml:space="preserve">«____» _________ </w:t>
      </w:r>
      <w:r w:rsidR="00CB62AE" w:rsidRPr="00AD18CA">
        <w:rPr>
          <w:b/>
          <w:color w:val="000000" w:themeColor="text1"/>
          <w:sz w:val="28"/>
        </w:rPr>
        <w:t xml:space="preserve">    </w:t>
      </w:r>
      <w:r w:rsidRPr="00AD18CA">
        <w:rPr>
          <w:b/>
          <w:color w:val="000000" w:themeColor="text1"/>
          <w:sz w:val="28"/>
        </w:rPr>
        <w:t>201</w:t>
      </w:r>
      <w:r w:rsidR="00C458E0">
        <w:rPr>
          <w:b/>
          <w:color w:val="000000" w:themeColor="text1"/>
          <w:sz w:val="28"/>
        </w:rPr>
        <w:t>9</w:t>
      </w:r>
      <w:r w:rsidRPr="00AD18CA">
        <w:rPr>
          <w:b/>
          <w:color w:val="000000" w:themeColor="text1"/>
          <w:sz w:val="28"/>
        </w:rPr>
        <w:t xml:space="preserve"> года</w:t>
      </w:r>
      <w:r w:rsidRPr="00AD18CA">
        <w:rPr>
          <w:b/>
          <w:color w:val="000000" w:themeColor="text1"/>
          <w:sz w:val="28"/>
        </w:rPr>
        <w:tab/>
      </w:r>
      <w:r w:rsidRPr="00AD18CA">
        <w:rPr>
          <w:b/>
          <w:color w:val="000000" w:themeColor="text1"/>
          <w:sz w:val="28"/>
        </w:rPr>
        <w:tab/>
      </w:r>
      <w:r w:rsidR="00DF1E6C" w:rsidRPr="00AD18CA">
        <w:rPr>
          <w:b/>
          <w:color w:val="000000" w:themeColor="text1"/>
          <w:sz w:val="28"/>
        </w:rPr>
        <w:t xml:space="preserve">                </w:t>
      </w:r>
      <w:r w:rsidR="008A450E">
        <w:rPr>
          <w:b/>
          <w:color w:val="000000" w:themeColor="text1"/>
          <w:sz w:val="28"/>
        </w:rPr>
        <w:t xml:space="preserve">       </w:t>
      </w:r>
      <w:r w:rsidR="00DF1E6C" w:rsidRPr="00AD18CA">
        <w:rPr>
          <w:b/>
          <w:color w:val="000000" w:themeColor="text1"/>
          <w:sz w:val="28"/>
        </w:rPr>
        <w:t xml:space="preserve"> </w:t>
      </w:r>
      <w:r w:rsidR="008A450E">
        <w:rPr>
          <w:b/>
          <w:color w:val="000000" w:themeColor="text1"/>
          <w:sz w:val="28"/>
        </w:rPr>
        <w:t xml:space="preserve">     </w:t>
      </w:r>
      <w:r w:rsidR="00C458E0">
        <w:rPr>
          <w:b/>
          <w:color w:val="000000" w:themeColor="text1"/>
          <w:sz w:val="28"/>
        </w:rPr>
        <w:t>№</w:t>
      </w:r>
      <w:r w:rsidR="008A450E">
        <w:rPr>
          <w:b/>
          <w:color w:val="000000" w:themeColor="text1"/>
          <w:sz w:val="28"/>
        </w:rPr>
        <w:t xml:space="preserve"> </w:t>
      </w:r>
      <w:r w:rsidRPr="00AD18CA">
        <w:rPr>
          <w:b/>
          <w:color w:val="000000" w:themeColor="text1"/>
          <w:sz w:val="28"/>
        </w:rPr>
        <w:tab/>
        <w:t xml:space="preserve"> -</w:t>
      </w:r>
      <w:r w:rsidR="008A450E">
        <w:rPr>
          <w:b/>
          <w:color w:val="000000" w:themeColor="text1"/>
          <w:sz w:val="28"/>
        </w:rPr>
        <w:t xml:space="preserve">  </w:t>
      </w:r>
      <w:r w:rsidR="00C458E0">
        <w:rPr>
          <w:b/>
          <w:color w:val="000000" w:themeColor="text1"/>
          <w:sz w:val="28"/>
        </w:rPr>
        <w:t xml:space="preserve"> </w:t>
      </w:r>
      <w:proofErr w:type="spellStart"/>
      <w:r w:rsidR="00C458E0">
        <w:rPr>
          <w:b/>
          <w:color w:val="000000" w:themeColor="text1"/>
          <w:sz w:val="28"/>
        </w:rPr>
        <w:t>НП</w:t>
      </w:r>
      <w:proofErr w:type="spellEnd"/>
      <w:r w:rsidR="00C458E0">
        <w:rPr>
          <w:b/>
          <w:color w:val="000000" w:themeColor="text1"/>
          <w:sz w:val="28"/>
        </w:rPr>
        <w:t>/ОД</w:t>
      </w:r>
      <w:r w:rsidRPr="00AD18CA">
        <w:rPr>
          <w:b/>
          <w:color w:val="000000" w:themeColor="text1"/>
          <w:sz w:val="28"/>
        </w:rPr>
        <w:t xml:space="preserve"> </w:t>
      </w:r>
    </w:p>
    <w:p w:rsidR="002D28D3" w:rsidRPr="00AD18CA" w:rsidRDefault="002D28D3" w:rsidP="002D28D3">
      <w:pPr>
        <w:ind w:firstLine="851"/>
        <w:jc w:val="center"/>
        <w:rPr>
          <w:color w:val="000000" w:themeColor="text1"/>
          <w:sz w:val="16"/>
          <w:szCs w:val="16"/>
        </w:rPr>
      </w:pPr>
    </w:p>
    <w:p w:rsidR="002D28D3" w:rsidRDefault="002D28D3" w:rsidP="002D28D3">
      <w:pPr>
        <w:ind w:right="-2"/>
        <w:jc w:val="center"/>
        <w:rPr>
          <w:color w:val="000000" w:themeColor="text1"/>
          <w:sz w:val="28"/>
          <w:szCs w:val="28"/>
        </w:rPr>
      </w:pPr>
      <w:r w:rsidRPr="00AD18CA">
        <w:rPr>
          <w:color w:val="000000" w:themeColor="text1"/>
          <w:sz w:val="28"/>
          <w:szCs w:val="28"/>
        </w:rPr>
        <w:t>г.</w:t>
      </w:r>
      <w:r w:rsidR="005731E9">
        <w:rPr>
          <w:color w:val="000000" w:themeColor="text1"/>
          <w:sz w:val="28"/>
          <w:szCs w:val="28"/>
        </w:rPr>
        <w:t xml:space="preserve"> </w:t>
      </w:r>
      <w:r w:rsidRPr="00AD18CA">
        <w:rPr>
          <w:color w:val="000000" w:themeColor="text1"/>
          <w:sz w:val="28"/>
          <w:szCs w:val="28"/>
        </w:rPr>
        <w:t>Тверь</w:t>
      </w:r>
    </w:p>
    <w:p w:rsidR="00AE0CF0" w:rsidRPr="00AD18CA" w:rsidRDefault="00AE0CF0" w:rsidP="002D28D3">
      <w:pPr>
        <w:ind w:right="-2"/>
        <w:jc w:val="center"/>
        <w:rPr>
          <w:color w:val="000000" w:themeColor="text1"/>
          <w:sz w:val="28"/>
          <w:szCs w:val="28"/>
        </w:rPr>
      </w:pPr>
    </w:p>
    <w:p w:rsidR="002D28D3" w:rsidRPr="00AD18CA" w:rsidRDefault="002D28D3" w:rsidP="00FB4D2A">
      <w:pPr>
        <w:ind w:firstLine="708"/>
        <w:jc w:val="both"/>
        <w:rPr>
          <w:color w:val="000000" w:themeColor="text1"/>
          <w:sz w:val="22"/>
        </w:rPr>
      </w:pPr>
      <w:r w:rsidRPr="00AD18CA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D381A4" wp14:editId="47213EA7">
                <wp:simplePos x="0" y="0"/>
                <wp:positionH relativeFrom="column">
                  <wp:posOffset>-70485</wp:posOffset>
                </wp:positionH>
                <wp:positionV relativeFrom="paragraph">
                  <wp:posOffset>246380</wp:posOffset>
                </wp:positionV>
                <wp:extent cx="3162300" cy="1323975"/>
                <wp:effectExtent l="0" t="0" r="0" b="9525"/>
                <wp:wrapTopAndBottom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784" w:rsidRDefault="003D570C" w:rsidP="00D7719E">
                            <w:pPr>
                              <w:autoSpaceDE w:val="0"/>
                              <w:autoSpaceDN w:val="0"/>
                              <w:adjustRightInd w:val="0"/>
                              <w:ind w:right="129"/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C5BF3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Об утверждении </w:t>
                            </w:r>
                            <w:r w:rsidR="00590E47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форм</w:t>
                            </w:r>
                            <w:r w:rsidR="00C458E0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ы реестра</w:t>
                            </w:r>
                            <w:r w:rsidR="00155784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55784" w:rsidRDefault="00155784" w:rsidP="00D7719E">
                            <w:pPr>
                              <w:autoSpaceDE w:val="0"/>
                              <w:autoSpaceDN w:val="0"/>
                              <w:adjustRightInd w:val="0"/>
                              <w:ind w:right="129"/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актов приема-передачи и</w:t>
                            </w:r>
                            <w:r w:rsidR="00E9609F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(или) </w:t>
                            </w:r>
                          </w:p>
                          <w:p w:rsidR="00AE0CF0" w:rsidRDefault="00155784" w:rsidP="00D7719E">
                            <w:pPr>
                              <w:autoSpaceDE w:val="0"/>
                              <w:autoSpaceDN w:val="0"/>
                              <w:adjustRightInd w:val="0"/>
                              <w:ind w:right="129"/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актов расчетов фактически поставленной тепловой энергии</w:t>
                            </w:r>
                            <w:r w:rsidR="00D1471E" w:rsidRPr="00D1471E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1471E" w:rsidRPr="00B96861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для бытовых нужд</w:t>
                            </w:r>
                            <w:r w:rsidR="00D1471E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1471E" w:rsidRPr="00B96861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жителей многоквартирных домов</w:t>
                            </w:r>
                          </w:p>
                          <w:p w:rsidR="003D570C" w:rsidRPr="00C65AAC" w:rsidRDefault="003D570C" w:rsidP="002D28D3">
                            <w:pPr>
                              <w:pStyle w:val="ConsPlusTitle"/>
                              <w:widowControl/>
                              <w:tabs>
                                <w:tab w:val="left" w:pos="1418"/>
                              </w:tabs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3D570C" w:rsidRPr="008C0431" w:rsidRDefault="003D570C" w:rsidP="002D28D3">
                            <w:pPr>
                              <w:spacing w:line="240" w:lineRule="exact"/>
                              <w:rPr>
                                <w:b/>
                                <w:color w:val="000000"/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left:0;text-align:left;margin-left:-5.55pt;margin-top:19.4pt;width:249pt;height:104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" stroked="f">
                <v:textbox inset=".5mm,.3mm,.5mm,.3mm">
                  <w:txbxContent>
                    <w:p w:rsidR="00155784" w:rsidRDefault="003D570C" w:rsidP="00D7719E">
                      <w:pPr>
                        <w:autoSpaceDE w:val="0"/>
                        <w:autoSpaceDN w:val="0"/>
                        <w:adjustRightInd w:val="0"/>
                        <w:ind w:right="129"/>
                        <w:jc w:val="both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1C5BF3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Об утверждении </w:t>
                      </w:r>
                      <w:r w:rsidR="00590E47">
                        <w:rPr>
                          <w:color w:val="000000" w:themeColor="text1"/>
                          <w:sz w:val="28"/>
                          <w:szCs w:val="28"/>
                        </w:rPr>
                        <w:t>форм</w:t>
                      </w:r>
                      <w:r w:rsidR="00C458E0">
                        <w:rPr>
                          <w:color w:val="000000" w:themeColor="text1"/>
                          <w:sz w:val="28"/>
                          <w:szCs w:val="28"/>
                        </w:rPr>
                        <w:t>ы реестра</w:t>
                      </w:r>
                      <w:r w:rsidR="00155784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55784" w:rsidRDefault="00155784" w:rsidP="00D7719E">
                      <w:pPr>
                        <w:autoSpaceDE w:val="0"/>
                        <w:autoSpaceDN w:val="0"/>
                        <w:adjustRightInd w:val="0"/>
                        <w:ind w:right="129"/>
                        <w:jc w:val="both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актов приема-передачи и</w:t>
                      </w:r>
                      <w:r w:rsidR="00E9609F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(или) </w:t>
                      </w:r>
                    </w:p>
                    <w:p w:rsidR="00AE0CF0" w:rsidRDefault="00155784" w:rsidP="00D7719E">
                      <w:pPr>
                        <w:autoSpaceDE w:val="0"/>
                        <w:autoSpaceDN w:val="0"/>
                        <w:adjustRightInd w:val="0"/>
                        <w:ind w:right="129"/>
                        <w:jc w:val="both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актов расчетов фактически поставленной тепловой энергии</w:t>
                      </w:r>
                      <w:r w:rsidR="00D1471E" w:rsidRPr="00D1471E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D1471E" w:rsidRPr="00B96861">
                        <w:rPr>
                          <w:color w:val="000000" w:themeColor="text1"/>
                          <w:sz w:val="28"/>
                          <w:szCs w:val="28"/>
                        </w:rPr>
                        <w:t>для бытовых нужд</w:t>
                      </w:r>
                      <w:r w:rsidR="00D1471E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D1471E" w:rsidRPr="00B96861">
                        <w:rPr>
                          <w:color w:val="000000" w:themeColor="text1"/>
                          <w:sz w:val="28"/>
                          <w:szCs w:val="28"/>
                        </w:rPr>
                        <w:t>жителей многоквартирных домов</w:t>
                      </w:r>
                    </w:p>
                    <w:p w:rsidR="003D570C" w:rsidRPr="00C65AAC" w:rsidRDefault="003D570C" w:rsidP="002D28D3">
                      <w:pPr>
                        <w:pStyle w:val="ConsPlusTitle"/>
                        <w:widowControl/>
                        <w:tabs>
                          <w:tab w:val="left" w:pos="1418"/>
                        </w:tabs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3D570C" w:rsidRPr="008C0431" w:rsidRDefault="003D570C" w:rsidP="002D28D3">
                      <w:pPr>
                        <w:spacing w:line="240" w:lineRule="exact"/>
                        <w:rPr>
                          <w:b/>
                          <w:color w:val="000000"/>
                          <w:sz w:val="27"/>
                          <w:szCs w:val="27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D18CA">
        <w:rPr>
          <w:color w:val="000000" w:themeColor="text1"/>
          <w:sz w:val="22"/>
        </w:rPr>
        <w:tab/>
      </w:r>
    </w:p>
    <w:p w:rsidR="00D1471E" w:rsidRDefault="00D1471E" w:rsidP="003E76D5">
      <w:pPr>
        <w:pStyle w:val="ae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FE5020" w:rsidRPr="00FE5020" w:rsidRDefault="00FE5020" w:rsidP="003E76D5">
      <w:pPr>
        <w:pStyle w:val="ae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E5020">
        <w:rPr>
          <w:color w:val="000000" w:themeColor="text1"/>
          <w:sz w:val="28"/>
          <w:szCs w:val="28"/>
        </w:rPr>
        <w:t xml:space="preserve">В соответствии с </w:t>
      </w:r>
      <w:hyperlink r:id="rId13" w:history="1">
        <w:r w:rsidRPr="00FE5020">
          <w:rPr>
            <w:color w:val="000000" w:themeColor="text1"/>
            <w:sz w:val="28"/>
            <w:szCs w:val="28"/>
          </w:rPr>
          <w:t>Порядком</w:t>
        </w:r>
      </w:hyperlink>
      <w:r w:rsidRPr="00FE5020">
        <w:rPr>
          <w:color w:val="000000" w:themeColor="text1"/>
          <w:sz w:val="28"/>
          <w:szCs w:val="28"/>
        </w:rPr>
        <w:t xml:space="preserve"> компенсации выпадающих доходов теплоснабжающих организаций, возникающих в результате установления льготных тарифов на тепловую энергию (мощность</w:t>
      </w:r>
      <w:r>
        <w:rPr>
          <w:color w:val="000000" w:themeColor="text1"/>
          <w:sz w:val="28"/>
          <w:szCs w:val="28"/>
        </w:rPr>
        <w:t>), теплоноситель, утвержденным п</w:t>
      </w:r>
      <w:r w:rsidRPr="00FE5020">
        <w:rPr>
          <w:color w:val="000000" w:themeColor="text1"/>
          <w:sz w:val="28"/>
          <w:szCs w:val="28"/>
        </w:rPr>
        <w:t xml:space="preserve">остановлением Правительства Тверской области от 02.04.2013 </w:t>
      </w:r>
      <w:r>
        <w:rPr>
          <w:color w:val="000000" w:themeColor="text1"/>
          <w:sz w:val="28"/>
          <w:szCs w:val="28"/>
        </w:rPr>
        <w:t>№</w:t>
      </w:r>
      <w:r w:rsidRPr="00FE5020">
        <w:rPr>
          <w:color w:val="000000" w:themeColor="text1"/>
          <w:sz w:val="28"/>
          <w:szCs w:val="28"/>
        </w:rPr>
        <w:t xml:space="preserve"> 109-</w:t>
      </w:r>
      <w:proofErr w:type="spellStart"/>
      <w:r w:rsidRPr="00FE5020">
        <w:rPr>
          <w:color w:val="000000" w:themeColor="text1"/>
          <w:sz w:val="28"/>
          <w:szCs w:val="28"/>
        </w:rPr>
        <w:t>пп</w:t>
      </w:r>
      <w:proofErr w:type="spellEnd"/>
      <w:r w:rsidRPr="00FE5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FE5020">
        <w:rPr>
          <w:color w:val="000000" w:themeColor="text1"/>
          <w:sz w:val="28"/>
          <w:szCs w:val="28"/>
        </w:rPr>
        <w:t>О Порядке компенсации выпадающих доходов теплоснабжающих организаций, возникающих в результате установления льготных тарифов на тепловую энергию (мощность), теплоноситель</w:t>
      </w:r>
      <w:r>
        <w:rPr>
          <w:color w:val="000000" w:themeColor="text1"/>
          <w:sz w:val="28"/>
          <w:szCs w:val="28"/>
        </w:rPr>
        <w:t>»</w:t>
      </w:r>
      <w:r w:rsidRPr="00FE5020">
        <w:rPr>
          <w:color w:val="000000" w:themeColor="text1"/>
          <w:sz w:val="28"/>
          <w:szCs w:val="28"/>
        </w:rPr>
        <w:t xml:space="preserve"> приказываю:</w:t>
      </w:r>
    </w:p>
    <w:p w:rsidR="00FE5020" w:rsidRPr="00FE5020" w:rsidRDefault="00FE5020" w:rsidP="003E76D5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</w:r>
      <w:r w:rsidRPr="00FE5020">
        <w:rPr>
          <w:color w:val="000000" w:themeColor="text1"/>
          <w:sz w:val="28"/>
          <w:szCs w:val="28"/>
        </w:rPr>
        <w:t xml:space="preserve">Утвердить форму </w:t>
      </w:r>
      <w:hyperlink r:id="rId14" w:history="1">
        <w:r w:rsidRPr="00FE5020">
          <w:rPr>
            <w:color w:val="000000" w:themeColor="text1"/>
            <w:sz w:val="28"/>
            <w:szCs w:val="28"/>
          </w:rPr>
          <w:t>реестра</w:t>
        </w:r>
      </w:hyperlink>
      <w:r w:rsidRPr="00FE5020">
        <w:rPr>
          <w:color w:val="000000" w:themeColor="text1"/>
          <w:sz w:val="28"/>
          <w:szCs w:val="28"/>
        </w:rPr>
        <w:t xml:space="preserve"> </w:t>
      </w:r>
      <w:r w:rsidR="003E76D5" w:rsidRPr="00B96861">
        <w:rPr>
          <w:color w:val="000000" w:themeColor="text1"/>
          <w:sz w:val="28"/>
          <w:szCs w:val="28"/>
        </w:rPr>
        <w:t>актов</w:t>
      </w:r>
      <w:r w:rsidR="00D1471E">
        <w:rPr>
          <w:color w:val="000000" w:themeColor="text1"/>
          <w:sz w:val="28"/>
          <w:szCs w:val="28"/>
        </w:rPr>
        <w:t xml:space="preserve"> приема-передачи и (или) актов расчета </w:t>
      </w:r>
      <w:r w:rsidR="003E76D5" w:rsidRPr="00B96861">
        <w:rPr>
          <w:color w:val="000000" w:themeColor="text1"/>
          <w:sz w:val="28"/>
          <w:szCs w:val="28"/>
        </w:rPr>
        <w:t>фактически поставленной тепловой энергии для бытовых нужд</w:t>
      </w:r>
      <w:r w:rsidR="003E76D5">
        <w:rPr>
          <w:color w:val="000000" w:themeColor="text1"/>
          <w:sz w:val="28"/>
          <w:szCs w:val="28"/>
        </w:rPr>
        <w:t xml:space="preserve"> </w:t>
      </w:r>
      <w:r w:rsidR="003E76D5" w:rsidRPr="00B96861">
        <w:rPr>
          <w:color w:val="000000" w:themeColor="text1"/>
          <w:sz w:val="28"/>
          <w:szCs w:val="28"/>
        </w:rPr>
        <w:t>жителей многоквартирных домов</w:t>
      </w:r>
      <w:r w:rsidR="003E76D5">
        <w:rPr>
          <w:color w:val="000000" w:themeColor="text1"/>
          <w:sz w:val="28"/>
          <w:szCs w:val="28"/>
        </w:rPr>
        <w:t xml:space="preserve"> </w:t>
      </w:r>
      <w:r w:rsidRPr="00FE5020">
        <w:rPr>
          <w:color w:val="000000" w:themeColor="text1"/>
          <w:sz w:val="28"/>
          <w:szCs w:val="28"/>
        </w:rPr>
        <w:t>(прилагается).</w:t>
      </w:r>
    </w:p>
    <w:p w:rsidR="00FE5020" w:rsidRPr="00FE5020" w:rsidRDefault="00FE5020" w:rsidP="003E76D5">
      <w:pPr>
        <w:pStyle w:val="ae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</w:r>
      <w:r w:rsidR="00F06C2C">
        <w:rPr>
          <w:color w:val="000000" w:themeColor="text1"/>
          <w:sz w:val="28"/>
          <w:szCs w:val="28"/>
        </w:rPr>
        <w:t>Настоящий п</w:t>
      </w:r>
      <w:r w:rsidRPr="00FE5020">
        <w:rPr>
          <w:color w:val="000000" w:themeColor="text1"/>
          <w:sz w:val="28"/>
          <w:szCs w:val="28"/>
        </w:rPr>
        <w:t>риказ вступает в силу со дня его официального опубликования.</w:t>
      </w:r>
    </w:p>
    <w:p w:rsidR="00FE5020" w:rsidRPr="00FE5020" w:rsidRDefault="00FE5020" w:rsidP="00FA7811">
      <w:pPr>
        <w:pStyle w:val="ae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5020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E5020" w:rsidRDefault="00FE5020" w:rsidP="00FE502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E0CF0" w:rsidRPr="00793E5C" w:rsidRDefault="00AE0CF0" w:rsidP="00B10E6F">
      <w:pPr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CB62AE" w:rsidRPr="00AD18CA" w:rsidRDefault="00E9609F" w:rsidP="00CB62AE">
      <w:pPr>
        <w:tabs>
          <w:tab w:val="left" w:pos="1418"/>
        </w:tabs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</w:t>
      </w:r>
      <w:r w:rsidR="00CB62AE" w:rsidRPr="00AD18CA">
        <w:rPr>
          <w:b/>
          <w:color w:val="000000" w:themeColor="text1"/>
          <w:sz w:val="28"/>
          <w:szCs w:val="28"/>
        </w:rPr>
        <w:t>ачальник</w:t>
      </w:r>
    </w:p>
    <w:p w:rsidR="00434F6B" w:rsidRDefault="00CB62AE" w:rsidP="00DA1255">
      <w:pPr>
        <w:tabs>
          <w:tab w:val="left" w:pos="1418"/>
        </w:tabs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28"/>
          <w:szCs w:val="28"/>
        </w:rPr>
      </w:pPr>
      <w:r w:rsidRPr="00AD18CA">
        <w:rPr>
          <w:b/>
          <w:color w:val="000000" w:themeColor="text1"/>
          <w:sz w:val="28"/>
          <w:szCs w:val="28"/>
        </w:rPr>
        <w:t xml:space="preserve">Главного управления                                                     </w:t>
      </w:r>
      <w:r w:rsidR="00A3435D" w:rsidRPr="00AD18CA">
        <w:rPr>
          <w:b/>
          <w:color w:val="000000" w:themeColor="text1"/>
          <w:sz w:val="28"/>
          <w:szCs w:val="28"/>
        </w:rPr>
        <w:t xml:space="preserve">               </w:t>
      </w:r>
      <w:r w:rsidRPr="00AD18CA">
        <w:rPr>
          <w:b/>
          <w:color w:val="000000" w:themeColor="text1"/>
          <w:sz w:val="28"/>
          <w:szCs w:val="28"/>
        </w:rPr>
        <w:t xml:space="preserve">   </w:t>
      </w:r>
      <w:proofErr w:type="spellStart"/>
      <w:r w:rsidR="00A3435D" w:rsidRPr="00AD18CA">
        <w:rPr>
          <w:b/>
          <w:color w:val="000000" w:themeColor="text1"/>
          <w:sz w:val="28"/>
          <w:szCs w:val="28"/>
        </w:rPr>
        <w:t>К.</w:t>
      </w:r>
      <w:r w:rsidR="0084356A">
        <w:rPr>
          <w:b/>
          <w:color w:val="000000" w:themeColor="text1"/>
          <w:sz w:val="28"/>
          <w:szCs w:val="28"/>
        </w:rPr>
        <w:t>С</w:t>
      </w:r>
      <w:proofErr w:type="spellEnd"/>
      <w:r w:rsidR="00A3435D" w:rsidRPr="00AD18CA">
        <w:rPr>
          <w:b/>
          <w:color w:val="000000" w:themeColor="text1"/>
          <w:sz w:val="28"/>
          <w:szCs w:val="28"/>
        </w:rPr>
        <w:t xml:space="preserve">. </w:t>
      </w:r>
      <w:r w:rsidR="0084356A">
        <w:rPr>
          <w:b/>
          <w:color w:val="000000" w:themeColor="text1"/>
          <w:sz w:val="28"/>
          <w:szCs w:val="28"/>
        </w:rPr>
        <w:t>Рощин</w:t>
      </w:r>
      <w:bookmarkStart w:id="0" w:name="_GoBack"/>
      <w:bookmarkEnd w:id="0"/>
    </w:p>
    <w:p w:rsidR="00434F6B" w:rsidRDefault="00434F6B" w:rsidP="00DA1255">
      <w:pPr>
        <w:tabs>
          <w:tab w:val="left" w:pos="1418"/>
        </w:tabs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28"/>
          <w:szCs w:val="28"/>
        </w:rPr>
      </w:pPr>
    </w:p>
    <w:p w:rsidR="00EE366F" w:rsidRDefault="00EE366F" w:rsidP="00DA1255">
      <w:pPr>
        <w:tabs>
          <w:tab w:val="left" w:pos="1418"/>
        </w:tabs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28"/>
          <w:szCs w:val="28"/>
        </w:rPr>
      </w:pPr>
    </w:p>
    <w:p w:rsidR="00EE366F" w:rsidRDefault="00EE366F" w:rsidP="00DA1255">
      <w:pPr>
        <w:tabs>
          <w:tab w:val="left" w:pos="1418"/>
        </w:tabs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28"/>
          <w:szCs w:val="28"/>
        </w:rPr>
      </w:pPr>
    </w:p>
    <w:p w:rsidR="00EE366F" w:rsidRDefault="00EE366F" w:rsidP="00EE366F">
      <w:pPr>
        <w:tabs>
          <w:tab w:val="left" w:pos="1418"/>
        </w:tabs>
        <w:autoSpaceDE w:val="0"/>
        <w:autoSpaceDN w:val="0"/>
        <w:adjustRightInd w:val="0"/>
        <w:ind w:left="5670"/>
        <w:contextualSpacing/>
        <w:outlineLvl w:val="0"/>
        <w:rPr>
          <w:color w:val="000000" w:themeColor="text1"/>
          <w:sz w:val="28"/>
          <w:szCs w:val="28"/>
        </w:rPr>
      </w:pPr>
    </w:p>
    <w:p w:rsidR="00EE366F" w:rsidRDefault="00EE366F" w:rsidP="00EE366F">
      <w:pPr>
        <w:tabs>
          <w:tab w:val="left" w:pos="1418"/>
        </w:tabs>
        <w:autoSpaceDE w:val="0"/>
        <w:autoSpaceDN w:val="0"/>
        <w:adjustRightInd w:val="0"/>
        <w:ind w:left="5670"/>
        <w:contextualSpacing/>
        <w:outlineLvl w:val="0"/>
        <w:rPr>
          <w:color w:val="000000" w:themeColor="text1"/>
          <w:sz w:val="28"/>
          <w:szCs w:val="28"/>
        </w:rPr>
        <w:sectPr w:rsidR="00EE366F" w:rsidSect="00A46F6E">
          <w:pgSz w:w="11909" w:h="16834"/>
          <w:pgMar w:top="1134" w:right="851" w:bottom="1134" w:left="1701" w:header="720" w:footer="720" w:gutter="0"/>
          <w:cols w:space="720"/>
        </w:sectPr>
      </w:pPr>
    </w:p>
    <w:p w:rsidR="00EE366F" w:rsidRDefault="00EE366F" w:rsidP="00EE366F">
      <w:pPr>
        <w:tabs>
          <w:tab w:val="left" w:pos="1418"/>
        </w:tabs>
        <w:autoSpaceDE w:val="0"/>
        <w:autoSpaceDN w:val="0"/>
        <w:adjustRightInd w:val="0"/>
        <w:ind w:left="10632"/>
        <w:contextualSpacing/>
        <w:outlineLvl w:val="0"/>
        <w:rPr>
          <w:color w:val="000000" w:themeColor="text1"/>
          <w:sz w:val="28"/>
          <w:szCs w:val="28"/>
        </w:rPr>
      </w:pPr>
      <w:r w:rsidRPr="00EE366F">
        <w:rPr>
          <w:color w:val="000000" w:themeColor="text1"/>
          <w:sz w:val="28"/>
          <w:szCs w:val="28"/>
        </w:rPr>
        <w:lastRenderedPageBreak/>
        <w:t xml:space="preserve">Приложение к приказу </w:t>
      </w:r>
    </w:p>
    <w:p w:rsidR="00B96861" w:rsidRDefault="00EE366F" w:rsidP="00EE366F">
      <w:pPr>
        <w:tabs>
          <w:tab w:val="left" w:pos="1418"/>
        </w:tabs>
        <w:autoSpaceDE w:val="0"/>
        <w:autoSpaceDN w:val="0"/>
        <w:adjustRightInd w:val="0"/>
        <w:ind w:left="10632"/>
        <w:contextualSpacing/>
        <w:outlineLvl w:val="0"/>
        <w:rPr>
          <w:color w:val="000000" w:themeColor="text1"/>
          <w:sz w:val="28"/>
          <w:szCs w:val="28"/>
        </w:rPr>
      </w:pPr>
      <w:proofErr w:type="spellStart"/>
      <w:r w:rsidRPr="00EE366F">
        <w:rPr>
          <w:color w:val="000000" w:themeColor="text1"/>
          <w:sz w:val="28"/>
          <w:szCs w:val="28"/>
        </w:rPr>
        <w:t>ГУ</w:t>
      </w:r>
      <w:proofErr w:type="spellEnd"/>
      <w:r w:rsidRPr="00EE366F">
        <w:rPr>
          <w:color w:val="000000" w:themeColor="text1"/>
          <w:sz w:val="28"/>
          <w:szCs w:val="28"/>
        </w:rPr>
        <w:t xml:space="preserve"> </w:t>
      </w:r>
      <w:proofErr w:type="spellStart"/>
      <w:r w:rsidRPr="00EE366F">
        <w:rPr>
          <w:color w:val="000000" w:themeColor="text1"/>
          <w:sz w:val="28"/>
          <w:szCs w:val="28"/>
        </w:rPr>
        <w:t>РЭК</w:t>
      </w:r>
      <w:proofErr w:type="spellEnd"/>
      <w:r w:rsidRPr="00EE366F">
        <w:rPr>
          <w:color w:val="000000" w:themeColor="text1"/>
          <w:sz w:val="28"/>
          <w:szCs w:val="28"/>
        </w:rPr>
        <w:t xml:space="preserve"> Тверской области </w:t>
      </w:r>
    </w:p>
    <w:p w:rsidR="00F06C2C" w:rsidRPr="00EE366F" w:rsidRDefault="00EE366F" w:rsidP="00EE366F">
      <w:pPr>
        <w:tabs>
          <w:tab w:val="left" w:pos="1418"/>
        </w:tabs>
        <w:autoSpaceDE w:val="0"/>
        <w:autoSpaceDN w:val="0"/>
        <w:adjustRightInd w:val="0"/>
        <w:ind w:left="10632"/>
        <w:contextualSpacing/>
        <w:outlineLvl w:val="0"/>
        <w:rPr>
          <w:color w:val="000000" w:themeColor="text1"/>
          <w:sz w:val="28"/>
          <w:szCs w:val="28"/>
        </w:rPr>
      </w:pPr>
      <w:r w:rsidRPr="00EE366F">
        <w:rPr>
          <w:color w:val="000000" w:themeColor="text1"/>
          <w:sz w:val="28"/>
          <w:szCs w:val="28"/>
        </w:rPr>
        <w:t xml:space="preserve">от </w:t>
      </w:r>
      <w:r w:rsidR="00B96861">
        <w:rPr>
          <w:color w:val="000000" w:themeColor="text1"/>
          <w:sz w:val="28"/>
          <w:szCs w:val="28"/>
        </w:rPr>
        <w:t xml:space="preserve">  .10.2019     </w:t>
      </w:r>
      <w:r w:rsidRPr="00EE366F">
        <w:rPr>
          <w:color w:val="000000" w:themeColor="text1"/>
          <w:sz w:val="28"/>
          <w:szCs w:val="28"/>
        </w:rPr>
        <w:t xml:space="preserve">   №  </w:t>
      </w:r>
      <w:r w:rsidR="00B96861">
        <w:rPr>
          <w:color w:val="000000" w:themeColor="text1"/>
          <w:sz w:val="28"/>
          <w:szCs w:val="28"/>
        </w:rPr>
        <w:t xml:space="preserve"> </w:t>
      </w:r>
      <w:r w:rsidRPr="00EE366F">
        <w:rPr>
          <w:color w:val="000000" w:themeColor="text1"/>
          <w:sz w:val="28"/>
          <w:szCs w:val="28"/>
        </w:rPr>
        <w:t xml:space="preserve">   </w:t>
      </w:r>
      <w:proofErr w:type="spellStart"/>
      <w:r w:rsidRPr="00EE366F">
        <w:rPr>
          <w:color w:val="000000" w:themeColor="text1"/>
          <w:sz w:val="28"/>
          <w:szCs w:val="28"/>
        </w:rPr>
        <w:t>НП</w:t>
      </w:r>
      <w:proofErr w:type="spellEnd"/>
      <w:r w:rsidRPr="00EE366F">
        <w:rPr>
          <w:color w:val="000000" w:themeColor="text1"/>
          <w:sz w:val="28"/>
          <w:szCs w:val="28"/>
        </w:rPr>
        <w:t>/ОД</w:t>
      </w:r>
    </w:p>
    <w:p w:rsidR="00F06C2C" w:rsidRDefault="00F06C2C" w:rsidP="00EE366F">
      <w:pPr>
        <w:tabs>
          <w:tab w:val="left" w:pos="1418"/>
        </w:tabs>
        <w:autoSpaceDE w:val="0"/>
        <w:autoSpaceDN w:val="0"/>
        <w:adjustRightInd w:val="0"/>
        <w:ind w:left="10632"/>
        <w:contextualSpacing/>
        <w:outlineLvl w:val="0"/>
        <w:rPr>
          <w:color w:val="000000" w:themeColor="text1"/>
          <w:sz w:val="28"/>
          <w:szCs w:val="28"/>
        </w:rPr>
      </w:pPr>
    </w:p>
    <w:p w:rsidR="005040D3" w:rsidRDefault="00B96861" w:rsidP="005040D3">
      <w:pPr>
        <w:tabs>
          <w:tab w:val="left" w:pos="1418"/>
        </w:tabs>
        <w:autoSpaceDE w:val="0"/>
        <w:autoSpaceDN w:val="0"/>
        <w:adjustRightInd w:val="0"/>
        <w:contextualSpacing/>
        <w:jc w:val="center"/>
        <w:outlineLvl w:val="0"/>
        <w:rPr>
          <w:color w:val="000000" w:themeColor="text1"/>
          <w:sz w:val="28"/>
          <w:szCs w:val="28"/>
        </w:rPr>
      </w:pPr>
      <w:r w:rsidRPr="00B96861">
        <w:rPr>
          <w:color w:val="000000" w:themeColor="text1"/>
          <w:sz w:val="28"/>
          <w:szCs w:val="28"/>
        </w:rPr>
        <w:t xml:space="preserve">Реестр </w:t>
      </w:r>
      <w:r w:rsidR="005040D3" w:rsidRPr="00B96861">
        <w:rPr>
          <w:color w:val="000000" w:themeColor="text1"/>
          <w:sz w:val="28"/>
          <w:szCs w:val="28"/>
        </w:rPr>
        <w:t>актов</w:t>
      </w:r>
      <w:r w:rsidR="005040D3">
        <w:rPr>
          <w:color w:val="000000" w:themeColor="text1"/>
          <w:sz w:val="28"/>
          <w:szCs w:val="28"/>
        </w:rPr>
        <w:t xml:space="preserve"> приема-передачи и (или) актов расчета </w:t>
      </w:r>
      <w:r w:rsidR="005040D3" w:rsidRPr="00B96861">
        <w:rPr>
          <w:color w:val="000000" w:themeColor="text1"/>
          <w:sz w:val="28"/>
          <w:szCs w:val="28"/>
        </w:rPr>
        <w:t xml:space="preserve">фактически поставленной тепловой энергии </w:t>
      </w:r>
    </w:p>
    <w:p w:rsidR="005040D3" w:rsidRDefault="005040D3" w:rsidP="005040D3">
      <w:pPr>
        <w:tabs>
          <w:tab w:val="left" w:pos="1418"/>
        </w:tabs>
        <w:autoSpaceDE w:val="0"/>
        <w:autoSpaceDN w:val="0"/>
        <w:adjustRightInd w:val="0"/>
        <w:contextualSpacing/>
        <w:jc w:val="center"/>
        <w:outlineLvl w:val="0"/>
        <w:rPr>
          <w:color w:val="000000" w:themeColor="text1"/>
          <w:sz w:val="28"/>
          <w:szCs w:val="28"/>
        </w:rPr>
      </w:pPr>
      <w:r w:rsidRPr="00B96861">
        <w:rPr>
          <w:color w:val="000000" w:themeColor="text1"/>
          <w:sz w:val="28"/>
          <w:szCs w:val="28"/>
        </w:rPr>
        <w:t>для бытовых нужд</w:t>
      </w:r>
      <w:r>
        <w:rPr>
          <w:color w:val="000000" w:themeColor="text1"/>
          <w:sz w:val="28"/>
          <w:szCs w:val="28"/>
        </w:rPr>
        <w:t xml:space="preserve"> </w:t>
      </w:r>
      <w:r w:rsidRPr="00B96861">
        <w:rPr>
          <w:color w:val="000000" w:themeColor="text1"/>
          <w:sz w:val="28"/>
          <w:szCs w:val="28"/>
        </w:rPr>
        <w:t xml:space="preserve">жителей многоквартирных домов </w:t>
      </w:r>
    </w:p>
    <w:p w:rsidR="00F06C2C" w:rsidRPr="00EE366F" w:rsidRDefault="00B96861" w:rsidP="005040D3">
      <w:pPr>
        <w:tabs>
          <w:tab w:val="left" w:pos="1418"/>
        </w:tabs>
        <w:autoSpaceDE w:val="0"/>
        <w:autoSpaceDN w:val="0"/>
        <w:adjustRightInd w:val="0"/>
        <w:contextualSpacing/>
        <w:jc w:val="center"/>
        <w:outlineLvl w:val="0"/>
        <w:rPr>
          <w:color w:val="000000" w:themeColor="text1"/>
          <w:sz w:val="28"/>
          <w:szCs w:val="28"/>
        </w:rPr>
      </w:pPr>
      <w:r w:rsidRPr="00B96861">
        <w:rPr>
          <w:color w:val="000000" w:themeColor="text1"/>
          <w:sz w:val="28"/>
          <w:szCs w:val="28"/>
        </w:rPr>
        <w:t xml:space="preserve">_______________________________________________________________________________                                                                                                                                                                                           </w:t>
      </w:r>
      <w:r w:rsidRPr="00B96861">
        <w:rPr>
          <w:color w:val="000000" w:themeColor="text1"/>
        </w:rPr>
        <w:t xml:space="preserve">(наименование теплоснабжающей организации)    </w:t>
      </w:r>
      <w:r w:rsidRPr="00B9686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 ________________________ месяц 20___ года</w:t>
      </w:r>
    </w:p>
    <w:tbl>
      <w:tblPr>
        <w:tblW w:w="14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2"/>
        <w:gridCol w:w="992"/>
        <w:gridCol w:w="1560"/>
        <w:gridCol w:w="1559"/>
        <w:gridCol w:w="709"/>
        <w:gridCol w:w="1417"/>
        <w:gridCol w:w="1276"/>
        <w:gridCol w:w="1417"/>
        <w:gridCol w:w="1418"/>
        <w:gridCol w:w="1276"/>
        <w:gridCol w:w="141"/>
        <w:gridCol w:w="1578"/>
      </w:tblGrid>
      <w:tr w:rsidR="00950301" w:rsidTr="00D65DC7">
        <w:trPr>
          <w:trHeight w:val="555"/>
        </w:trPr>
        <w:tc>
          <w:tcPr>
            <w:tcW w:w="567" w:type="dxa"/>
            <w:vMerge w:val="restart"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№</w:t>
            </w:r>
          </w:p>
          <w:p w:rsidR="00950301" w:rsidRPr="0095030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50301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50301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992" w:type="dxa"/>
            <w:vMerge w:val="restart"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95030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Наименование исполнителя коммунальной услуги*</w:t>
            </w:r>
          </w:p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Номер и дата договора</w:t>
            </w:r>
          </w:p>
          <w:p w:rsidR="00950301" w:rsidRPr="0095030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Срок окончания договора</w:t>
            </w:r>
          </w:p>
        </w:tc>
        <w:tc>
          <w:tcPr>
            <w:tcW w:w="1560" w:type="dxa"/>
            <w:vMerge w:val="restart"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Адрес многоквартирного (жилого) дома, которому предоставляет услугу теплоснабжения получатель субсидии</w:t>
            </w:r>
          </w:p>
        </w:tc>
        <w:tc>
          <w:tcPr>
            <w:tcW w:w="1559" w:type="dxa"/>
            <w:vMerge w:val="restart"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95030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Площадь многоквартирного (жилого) дома, которому предоставляет услугу теплоснабжения получатель субсидии</w:t>
            </w: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8"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 xml:space="preserve">Объем тепловой энергии, поставленной в многоквартирные и жилые дома </w:t>
            </w:r>
            <w:r w:rsidR="00950301" w:rsidRPr="00950301">
              <w:rPr>
                <w:color w:val="000000" w:themeColor="text1"/>
                <w:sz w:val="20"/>
                <w:szCs w:val="20"/>
              </w:rPr>
              <w:t>(</w:t>
            </w:r>
            <w:r w:rsidRPr="00950301">
              <w:rPr>
                <w:color w:val="000000" w:themeColor="text1"/>
                <w:sz w:val="20"/>
                <w:szCs w:val="20"/>
              </w:rPr>
              <w:t>Гкал</w:t>
            </w:r>
            <w:r w:rsidR="00950301" w:rsidRPr="00950301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111474" w:rsidTr="00D65DC7">
        <w:trPr>
          <w:trHeight w:val="396"/>
        </w:trPr>
        <w:tc>
          <w:tcPr>
            <w:tcW w:w="567" w:type="dxa"/>
            <w:vMerge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Всего</w:t>
            </w: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в том числе объем тепловой  энергии на отопление</w:t>
            </w:r>
          </w:p>
        </w:tc>
        <w:tc>
          <w:tcPr>
            <w:tcW w:w="5830" w:type="dxa"/>
            <w:gridSpan w:val="5"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>в том числе объем тепловой  энергии на горячее водоснабжение</w:t>
            </w:r>
          </w:p>
        </w:tc>
      </w:tr>
      <w:tr w:rsidR="00111474" w:rsidTr="00FA7811">
        <w:trPr>
          <w:trHeight w:val="503"/>
        </w:trPr>
        <w:tc>
          <w:tcPr>
            <w:tcW w:w="567" w:type="dxa"/>
            <w:vMerge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65DC7" w:rsidRDefault="00D65DC7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65DC7" w:rsidRDefault="00D65DC7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A7811" w:rsidRDefault="00FA781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50301">
              <w:rPr>
                <w:color w:val="000000" w:themeColor="text1"/>
                <w:sz w:val="20"/>
                <w:szCs w:val="20"/>
              </w:rPr>
              <w:t>определенный</w:t>
            </w:r>
            <w:proofErr w:type="gramEnd"/>
            <w:r w:rsidRPr="00950301">
              <w:rPr>
                <w:color w:val="000000" w:themeColor="text1"/>
                <w:sz w:val="20"/>
                <w:szCs w:val="20"/>
              </w:rPr>
              <w:t xml:space="preserve"> на основании показаний общедомовых (коллективных) приборов учета (с указанием показаний прибора учета), Гкал</w:t>
            </w:r>
          </w:p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65DC7" w:rsidRDefault="00D65DC7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65DC7" w:rsidRDefault="00D65DC7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A7811" w:rsidRDefault="00FA781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50301">
              <w:rPr>
                <w:color w:val="000000" w:themeColor="text1"/>
                <w:sz w:val="20"/>
                <w:szCs w:val="20"/>
              </w:rPr>
              <w:t>определенный</w:t>
            </w:r>
            <w:proofErr w:type="gramEnd"/>
            <w:r w:rsidRPr="00950301">
              <w:rPr>
                <w:color w:val="000000" w:themeColor="text1"/>
                <w:sz w:val="20"/>
                <w:szCs w:val="20"/>
              </w:rPr>
              <w:t xml:space="preserve"> расчетным путем (с приложением расчета), Гкал</w:t>
            </w:r>
          </w:p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B96861" w:rsidRPr="00950301" w:rsidRDefault="00950301" w:rsidP="00FA78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 xml:space="preserve">в открытой системе </w:t>
            </w:r>
            <w:r w:rsidR="00FA7811">
              <w:rPr>
                <w:color w:val="000000" w:themeColor="text1"/>
                <w:sz w:val="20"/>
                <w:szCs w:val="20"/>
              </w:rPr>
              <w:t>горячего водоснабжения</w:t>
            </w:r>
          </w:p>
        </w:tc>
        <w:tc>
          <w:tcPr>
            <w:tcW w:w="2995" w:type="dxa"/>
            <w:gridSpan w:val="3"/>
          </w:tcPr>
          <w:p w:rsidR="00B96861" w:rsidRPr="00950301" w:rsidRDefault="0095030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301">
              <w:rPr>
                <w:color w:val="000000" w:themeColor="text1"/>
                <w:sz w:val="20"/>
                <w:szCs w:val="20"/>
              </w:rPr>
              <w:t xml:space="preserve">в закрытой системе </w:t>
            </w:r>
            <w:r w:rsidR="00FA7811">
              <w:rPr>
                <w:color w:val="000000" w:themeColor="text1"/>
                <w:sz w:val="20"/>
                <w:szCs w:val="20"/>
              </w:rPr>
              <w:t>горячего водоснабжения</w:t>
            </w:r>
          </w:p>
        </w:tc>
      </w:tr>
      <w:tr w:rsidR="00111474" w:rsidTr="00D65DC7">
        <w:trPr>
          <w:trHeight w:val="2145"/>
        </w:trPr>
        <w:tc>
          <w:tcPr>
            <w:tcW w:w="567" w:type="dxa"/>
            <w:vMerge/>
          </w:tcPr>
          <w:p w:rsidR="00B96861" w:rsidRPr="00950301" w:rsidRDefault="00B9686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6861" w:rsidRPr="00950301" w:rsidRDefault="00B96861" w:rsidP="0095030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FA7811" w:rsidRDefault="00FA781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50301">
              <w:rPr>
                <w:color w:val="000000" w:themeColor="text1"/>
                <w:sz w:val="20"/>
                <w:szCs w:val="20"/>
              </w:rPr>
              <w:t>определенный</w:t>
            </w:r>
            <w:proofErr w:type="gramEnd"/>
            <w:r w:rsidRPr="00950301">
              <w:rPr>
                <w:color w:val="000000" w:themeColor="text1"/>
                <w:sz w:val="20"/>
                <w:szCs w:val="20"/>
              </w:rPr>
              <w:t xml:space="preserve"> на основании показаний общедомовых (коллективных) приборов учета (с указанием показаний прибора учета), Гкал</w:t>
            </w:r>
          </w:p>
        </w:tc>
        <w:tc>
          <w:tcPr>
            <w:tcW w:w="1418" w:type="dxa"/>
          </w:tcPr>
          <w:p w:rsidR="00FA7811" w:rsidRDefault="00FA781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111474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11474">
              <w:rPr>
                <w:color w:val="000000" w:themeColor="text1"/>
                <w:sz w:val="20"/>
                <w:szCs w:val="20"/>
              </w:rPr>
              <w:t>определенный</w:t>
            </w:r>
            <w:proofErr w:type="gramEnd"/>
            <w:r w:rsidRPr="00111474">
              <w:rPr>
                <w:color w:val="000000" w:themeColor="text1"/>
                <w:sz w:val="20"/>
                <w:szCs w:val="20"/>
              </w:rPr>
              <w:t xml:space="preserve"> расчетным путем (с приложением расчета), Гкал</w:t>
            </w:r>
          </w:p>
        </w:tc>
        <w:tc>
          <w:tcPr>
            <w:tcW w:w="1417" w:type="dxa"/>
            <w:gridSpan w:val="2"/>
          </w:tcPr>
          <w:p w:rsidR="00FA7811" w:rsidRDefault="00FA781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</w:p>
          <w:p w:rsidR="00B96861" w:rsidRPr="00950301" w:rsidRDefault="00111474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11474">
              <w:rPr>
                <w:color w:val="000000" w:themeColor="text1"/>
                <w:sz w:val="20"/>
                <w:szCs w:val="20"/>
              </w:rPr>
              <w:t>определенный</w:t>
            </w:r>
            <w:proofErr w:type="gramEnd"/>
            <w:r w:rsidRPr="00111474">
              <w:rPr>
                <w:color w:val="000000" w:themeColor="text1"/>
                <w:sz w:val="20"/>
                <w:szCs w:val="20"/>
              </w:rPr>
              <w:t xml:space="preserve"> на основании показаний общедомовых (коллективных) приборов учета (с указанием показаний прибора учета), Гкал</w:t>
            </w:r>
          </w:p>
        </w:tc>
        <w:tc>
          <w:tcPr>
            <w:tcW w:w="1578" w:type="dxa"/>
          </w:tcPr>
          <w:p w:rsidR="00FA7811" w:rsidRDefault="00FA7811" w:rsidP="00FA781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</w:p>
          <w:p w:rsidR="00B96861" w:rsidRPr="00B96861" w:rsidRDefault="00111474" w:rsidP="00FA781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proofErr w:type="gramStart"/>
            <w:r w:rsidRPr="00111474">
              <w:rPr>
                <w:color w:val="000000" w:themeColor="text1"/>
              </w:rPr>
              <w:t>определенный</w:t>
            </w:r>
            <w:proofErr w:type="gramEnd"/>
            <w:r w:rsidRPr="00111474">
              <w:rPr>
                <w:color w:val="000000" w:themeColor="text1"/>
              </w:rPr>
              <w:t xml:space="preserve"> расчетным путем (с приложением расчета), Гкал</w:t>
            </w:r>
          </w:p>
        </w:tc>
      </w:tr>
      <w:tr w:rsidR="00111474" w:rsidTr="00D65DC7">
        <w:trPr>
          <w:trHeight w:val="330"/>
        </w:trPr>
        <w:tc>
          <w:tcPr>
            <w:tcW w:w="567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60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09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276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7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418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276" w:type="dxa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1719" w:type="dxa"/>
            <w:gridSpan w:val="2"/>
          </w:tcPr>
          <w:p w:rsidR="00950301" w:rsidRPr="00B96861" w:rsidRDefault="00950301" w:rsidP="0095030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</w:tr>
      <w:tr w:rsidR="00111474" w:rsidTr="00D65DC7">
        <w:trPr>
          <w:trHeight w:val="435"/>
        </w:trPr>
        <w:tc>
          <w:tcPr>
            <w:tcW w:w="567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  <w:tc>
          <w:tcPr>
            <w:tcW w:w="1719" w:type="dxa"/>
            <w:gridSpan w:val="2"/>
          </w:tcPr>
          <w:p w:rsidR="00950301" w:rsidRPr="00B96861" w:rsidRDefault="00950301" w:rsidP="00B96861">
            <w:pPr>
              <w:tabs>
                <w:tab w:val="left" w:pos="1418"/>
              </w:tabs>
              <w:autoSpaceDE w:val="0"/>
              <w:autoSpaceDN w:val="0"/>
              <w:adjustRightInd w:val="0"/>
              <w:contextualSpacing/>
              <w:outlineLvl w:val="0"/>
              <w:rPr>
                <w:color w:val="000000" w:themeColor="text1"/>
              </w:rPr>
            </w:pPr>
          </w:p>
        </w:tc>
      </w:tr>
    </w:tbl>
    <w:p w:rsidR="00434F6B" w:rsidRPr="00EF6E56" w:rsidRDefault="00EF6E56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 w:rsidRPr="00EF6E56">
        <w:rPr>
          <w:color w:val="000000" w:themeColor="text1"/>
        </w:rPr>
        <w:t xml:space="preserve">* в том числе </w:t>
      </w:r>
      <w:proofErr w:type="spellStart"/>
      <w:r w:rsidRPr="00EF6E56">
        <w:rPr>
          <w:color w:val="000000" w:themeColor="text1"/>
        </w:rPr>
        <w:t>МКД</w:t>
      </w:r>
      <w:proofErr w:type="spellEnd"/>
      <w:r w:rsidRPr="00EF6E56">
        <w:rPr>
          <w:color w:val="000000" w:themeColor="text1"/>
        </w:rPr>
        <w:t xml:space="preserve"> с непосредственным управлением и прямыми договорами</w:t>
      </w:r>
    </w:p>
    <w:p w:rsidR="00EF6E56" w:rsidRDefault="00EF6E56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</w:p>
    <w:p w:rsidR="00EF6E56" w:rsidRPr="00EF6E56" w:rsidRDefault="00EF6E56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 w:rsidRPr="00EF6E56">
        <w:rPr>
          <w:color w:val="000000" w:themeColor="text1"/>
        </w:rPr>
        <w:t>Руководитель теплоснабжающей организации - получателя субсидии _________________ Ф.И.О.</w:t>
      </w:r>
    </w:p>
    <w:p w:rsidR="004731BC" w:rsidRDefault="004731BC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</w:p>
    <w:p w:rsidR="00EF6E56" w:rsidRPr="00EF6E56" w:rsidRDefault="00EF6E56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proofErr w:type="spellStart"/>
      <w:r w:rsidRPr="00EF6E56">
        <w:rPr>
          <w:color w:val="000000" w:themeColor="text1"/>
        </w:rPr>
        <w:t>М.П</w:t>
      </w:r>
      <w:proofErr w:type="spellEnd"/>
      <w:r w:rsidRPr="00EF6E56">
        <w:rPr>
          <w:color w:val="000000" w:themeColor="text1"/>
        </w:rPr>
        <w:t>. (при наличии)</w:t>
      </w:r>
    </w:p>
    <w:p w:rsidR="004731BC" w:rsidRDefault="004731BC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</w:p>
    <w:p w:rsidR="00EF6E56" w:rsidRPr="00EF6E56" w:rsidRDefault="00EF6E56" w:rsidP="00EF6E5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0"/>
        <w:rPr>
          <w:color w:val="000000" w:themeColor="text1"/>
        </w:rPr>
      </w:pPr>
      <w:r w:rsidRPr="00EF6E56">
        <w:rPr>
          <w:color w:val="000000" w:themeColor="text1"/>
        </w:rPr>
        <w:lastRenderedPageBreak/>
        <w:t>Примечание: Приложение актов приемки-передачи фактически поставленной тепловой энергии для бытовых нужд населению, подписанных организацией, выполняющей функции управления многоквартирными домами, и теплоснабжающей организацией в рамках заключенных между ними договоров теплоснабжения</w:t>
      </w:r>
      <w:proofErr w:type="gramStart"/>
      <w:r w:rsidRPr="00EF6E56">
        <w:rPr>
          <w:color w:val="000000" w:themeColor="text1"/>
        </w:rPr>
        <w:t xml:space="preserve"> ,</w:t>
      </w:r>
      <w:proofErr w:type="gramEnd"/>
      <w:r w:rsidRPr="00EF6E56">
        <w:rPr>
          <w:color w:val="000000" w:themeColor="text1"/>
        </w:rPr>
        <w:t xml:space="preserve"> а при непосредственном управлении многоквартирным домом либо отсутствии выбранного способа управления многоквартирным домом, либо в случае принятия общим собранием собственников помещений в многоквартирном доме решения о заключении собственниками помещений в многоквартирном доме, </w:t>
      </w:r>
      <w:proofErr w:type="gramStart"/>
      <w:r w:rsidRPr="00EF6E56">
        <w:rPr>
          <w:color w:val="000000" w:themeColor="text1"/>
        </w:rPr>
        <w:t xml:space="preserve">действующими от своего имени, договора теплоснабжения с </w:t>
      </w:r>
      <w:proofErr w:type="spellStart"/>
      <w:r w:rsidRPr="00EF6E56">
        <w:rPr>
          <w:color w:val="000000" w:themeColor="text1"/>
        </w:rPr>
        <w:t>ресурсоснабжающей</w:t>
      </w:r>
      <w:proofErr w:type="spellEnd"/>
      <w:r w:rsidRPr="00EF6E56">
        <w:rPr>
          <w:color w:val="000000" w:themeColor="text1"/>
        </w:rPr>
        <w:t xml:space="preserve"> организацией - актов-расчетов фактически поставленной тепловой энергии для бытовых нужд жителей этого многоквартирного дома за отчетный период  является обязательным</w:t>
      </w:r>
      <w:proofErr w:type="gramEnd"/>
    </w:p>
    <w:sectPr w:rsidR="00EF6E56" w:rsidRPr="00EF6E56" w:rsidSect="00111474">
      <w:pgSz w:w="16834" w:h="11909" w:orient="landscape"/>
      <w:pgMar w:top="709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D75" w:rsidRDefault="002C7D75" w:rsidP="006B3199">
      <w:r>
        <w:separator/>
      </w:r>
    </w:p>
  </w:endnote>
  <w:endnote w:type="continuationSeparator" w:id="0">
    <w:p w:rsidR="002C7D75" w:rsidRDefault="002C7D75" w:rsidP="006B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D75" w:rsidRDefault="002C7D75" w:rsidP="006B3199">
      <w:r>
        <w:separator/>
      </w:r>
    </w:p>
  </w:footnote>
  <w:footnote w:type="continuationSeparator" w:id="0">
    <w:p w:rsidR="002C7D75" w:rsidRDefault="002C7D75" w:rsidP="006B3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43C3"/>
    <w:multiLevelType w:val="singleLevel"/>
    <w:tmpl w:val="F8128A22"/>
    <w:lvl w:ilvl="0">
      <w:start w:val="1"/>
      <w:numFmt w:val="decimal"/>
      <w:lvlText w:val="%1)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ADE4E9C"/>
    <w:multiLevelType w:val="hybridMultilevel"/>
    <w:tmpl w:val="C6368856"/>
    <w:lvl w:ilvl="0" w:tplc="D1A8B85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54EC026">
      <w:start w:val="4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BCE40F1E">
      <w:start w:val="4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54B312E"/>
    <w:multiLevelType w:val="hybridMultilevel"/>
    <w:tmpl w:val="BCB6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72580"/>
    <w:multiLevelType w:val="hybridMultilevel"/>
    <w:tmpl w:val="38E8872E"/>
    <w:lvl w:ilvl="0" w:tplc="381627C0">
      <w:start w:val="1"/>
      <w:numFmt w:val="decimal"/>
      <w:lvlText w:val="%1."/>
      <w:lvlJc w:val="left"/>
      <w:pPr>
        <w:ind w:left="198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C2"/>
    <w:rsid w:val="00000E38"/>
    <w:rsid w:val="0000118D"/>
    <w:rsid w:val="00001A16"/>
    <w:rsid w:val="000029DB"/>
    <w:rsid w:val="000031D1"/>
    <w:rsid w:val="00012E25"/>
    <w:rsid w:val="00012F03"/>
    <w:rsid w:val="0001621C"/>
    <w:rsid w:val="000218CB"/>
    <w:rsid w:val="00022707"/>
    <w:rsid w:val="00023320"/>
    <w:rsid w:val="00023A48"/>
    <w:rsid w:val="00026965"/>
    <w:rsid w:val="000331DD"/>
    <w:rsid w:val="00036613"/>
    <w:rsid w:val="000374E1"/>
    <w:rsid w:val="00044E2F"/>
    <w:rsid w:val="00046549"/>
    <w:rsid w:val="00050B15"/>
    <w:rsid w:val="000510EF"/>
    <w:rsid w:val="000537FD"/>
    <w:rsid w:val="00060E33"/>
    <w:rsid w:val="000625EF"/>
    <w:rsid w:val="00063441"/>
    <w:rsid w:val="000636C3"/>
    <w:rsid w:val="000651B4"/>
    <w:rsid w:val="00065EC6"/>
    <w:rsid w:val="000664BD"/>
    <w:rsid w:val="000709F7"/>
    <w:rsid w:val="00071CD6"/>
    <w:rsid w:val="00072792"/>
    <w:rsid w:val="00072DE5"/>
    <w:rsid w:val="00073A7A"/>
    <w:rsid w:val="000746B2"/>
    <w:rsid w:val="000762FB"/>
    <w:rsid w:val="00084299"/>
    <w:rsid w:val="00087176"/>
    <w:rsid w:val="00087E1D"/>
    <w:rsid w:val="0009090E"/>
    <w:rsid w:val="00090AB9"/>
    <w:rsid w:val="00092B49"/>
    <w:rsid w:val="000954FF"/>
    <w:rsid w:val="0009624B"/>
    <w:rsid w:val="00096AB5"/>
    <w:rsid w:val="00096D59"/>
    <w:rsid w:val="000A5804"/>
    <w:rsid w:val="000A588F"/>
    <w:rsid w:val="000A5CB8"/>
    <w:rsid w:val="000B1DF9"/>
    <w:rsid w:val="000B308E"/>
    <w:rsid w:val="000B43E8"/>
    <w:rsid w:val="000B4599"/>
    <w:rsid w:val="000B5E54"/>
    <w:rsid w:val="000B74F8"/>
    <w:rsid w:val="000B7529"/>
    <w:rsid w:val="000C1517"/>
    <w:rsid w:val="000C507F"/>
    <w:rsid w:val="000C6F3B"/>
    <w:rsid w:val="000D0AA2"/>
    <w:rsid w:val="000D10F8"/>
    <w:rsid w:val="000D49D3"/>
    <w:rsid w:val="000D5FAF"/>
    <w:rsid w:val="000D7B33"/>
    <w:rsid w:val="000E0AC2"/>
    <w:rsid w:val="000E3673"/>
    <w:rsid w:val="000E4362"/>
    <w:rsid w:val="000E4BF7"/>
    <w:rsid w:val="000E7760"/>
    <w:rsid w:val="000F1D71"/>
    <w:rsid w:val="000F26EF"/>
    <w:rsid w:val="000F3830"/>
    <w:rsid w:val="000F3CA1"/>
    <w:rsid w:val="000F662F"/>
    <w:rsid w:val="000F7FE7"/>
    <w:rsid w:val="00102778"/>
    <w:rsid w:val="00107008"/>
    <w:rsid w:val="001077B3"/>
    <w:rsid w:val="00111474"/>
    <w:rsid w:val="00112F0E"/>
    <w:rsid w:val="001138B9"/>
    <w:rsid w:val="00113D5E"/>
    <w:rsid w:val="001140B9"/>
    <w:rsid w:val="0011528A"/>
    <w:rsid w:val="00117CA4"/>
    <w:rsid w:val="00117F5D"/>
    <w:rsid w:val="00122E7E"/>
    <w:rsid w:val="00125FC6"/>
    <w:rsid w:val="0012643A"/>
    <w:rsid w:val="001317B1"/>
    <w:rsid w:val="00132C0E"/>
    <w:rsid w:val="00135604"/>
    <w:rsid w:val="0013696F"/>
    <w:rsid w:val="00136B2E"/>
    <w:rsid w:val="00141CC6"/>
    <w:rsid w:val="0014240E"/>
    <w:rsid w:val="001430A7"/>
    <w:rsid w:val="001431DA"/>
    <w:rsid w:val="00145986"/>
    <w:rsid w:val="00146A4C"/>
    <w:rsid w:val="00146C47"/>
    <w:rsid w:val="001505B5"/>
    <w:rsid w:val="0015566C"/>
    <w:rsid w:val="00155784"/>
    <w:rsid w:val="001574A6"/>
    <w:rsid w:val="00157898"/>
    <w:rsid w:val="0016008D"/>
    <w:rsid w:val="00161150"/>
    <w:rsid w:val="0016188E"/>
    <w:rsid w:val="0016208F"/>
    <w:rsid w:val="001620BD"/>
    <w:rsid w:val="00162DF3"/>
    <w:rsid w:val="00163015"/>
    <w:rsid w:val="001635D3"/>
    <w:rsid w:val="00164170"/>
    <w:rsid w:val="00164A9F"/>
    <w:rsid w:val="00167B56"/>
    <w:rsid w:val="00170151"/>
    <w:rsid w:val="0017022D"/>
    <w:rsid w:val="001742C6"/>
    <w:rsid w:val="00174490"/>
    <w:rsid w:val="00174818"/>
    <w:rsid w:val="00174EB7"/>
    <w:rsid w:val="001764E4"/>
    <w:rsid w:val="00176579"/>
    <w:rsid w:val="00176DAA"/>
    <w:rsid w:val="00182A88"/>
    <w:rsid w:val="00183338"/>
    <w:rsid w:val="00184E1B"/>
    <w:rsid w:val="001856E2"/>
    <w:rsid w:val="00185A0B"/>
    <w:rsid w:val="001860C5"/>
    <w:rsid w:val="0019085B"/>
    <w:rsid w:val="001961C2"/>
    <w:rsid w:val="00197F82"/>
    <w:rsid w:val="001A042E"/>
    <w:rsid w:val="001A2E30"/>
    <w:rsid w:val="001A38A7"/>
    <w:rsid w:val="001A3C57"/>
    <w:rsid w:val="001A4329"/>
    <w:rsid w:val="001A5E7D"/>
    <w:rsid w:val="001B097E"/>
    <w:rsid w:val="001B0EC9"/>
    <w:rsid w:val="001B12E2"/>
    <w:rsid w:val="001B1353"/>
    <w:rsid w:val="001B1BE0"/>
    <w:rsid w:val="001B3134"/>
    <w:rsid w:val="001B3C38"/>
    <w:rsid w:val="001C09D0"/>
    <w:rsid w:val="001C0D4D"/>
    <w:rsid w:val="001C21D8"/>
    <w:rsid w:val="001C2FB7"/>
    <w:rsid w:val="001C4AC0"/>
    <w:rsid w:val="001C51F4"/>
    <w:rsid w:val="001C5BF3"/>
    <w:rsid w:val="001C7E25"/>
    <w:rsid w:val="001D0E6D"/>
    <w:rsid w:val="001D1CC9"/>
    <w:rsid w:val="001D217C"/>
    <w:rsid w:val="001D3DC9"/>
    <w:rsid w:val="001D65AF"/>
    <w:rsid w:val="001E04A7"/>
    <w:rsid w:val="001E0993"/>
    <w:rsid w:val="001E18FD"/>
    <w:rsid w:val="001E1D7E"/>
    <w:rsid w:val="001E3669"/>
    <w:rsid w:val="001E5C5C"/>
    <w:rsid w:val="001F06DF"/>
    <w:rsid w:val="001F0B14"/>
    <w:rsid w:val="001F358C"/>
    <w:rsid w:val="001F4593"/>
    <w:rsid w:val="001F670E"/>
    <w:rsid w:val="001F77E9"/>
    <w:rsid w:val="00202393"/>
    <w:rsid w:val="00202F18"/>
    <w:rsid w:val="002053EA"/>
    <w:rsid w:val="00205B02"/>
    <w:rsid w:val="00211697"/>
    <w:rsid w:val="00212326"/>
    <w:rsid w:val="00213627"/>
    <w:rsid w:val="0021510A"/>
    <w:rsid w:val="00215396"/>
    <w:rsid w:val="002160D6"/>
    <w:rsid w:val="00216140"/>
    <w:rsid w:val="0022024C"/>
    <w:rsid w:val="00220809"/>
    <w:rsid w:val="00220C46"/>
    <w:rsid w:val="0022190C"/>
    <w:rsid w:val="00224395"/>
    <w:rsid w:val="00224CB8"/>
    <w:rsid w:val="00226839"/>
    <w:rsid w:val="002304C0"/>
    <w:rsid w:val="002358E2"/>
    <w:rsid w:val="00235EF1"/>
    <w:rsid w:val="0024026C"/>
    <w:rsid w:val="002443EC"/>
    <w:rsid w:val="002502A4"/>
    <w:rsid w:val="00251DBC"/>
    <w:rsid w:val="0025241A"/>
    <w:rsid w:val="002536AB"/>
    <w:rsid w:val="00253ABA"/>
    <w:rsid w:val="00253C82"/>
    <w:rsid w:val="00254D8D"/>
    <w:rsid w:val="0025527C"/>
    <w:rsid w:val="00255A1D"/>
    <w:rsid w:val="002564F5"/>
    <w:rsid w:val="002575F2"/>
    <w:rsid w:val="002606AD"/>
    <w:rsid w:val="0026095C"/>
    <w:rsid w:val="00261D45"/>
    <w:rsid w:val="0026223C"/>
    <w:rsid w:val="00262949"/>
    <w:rsid w:val="00263252"/>
    <w:rsid w:val="002632B7"/>
    <w:rsid w:val="00263A04"/>
    <w:rsid w:val="0026451E"/>
    <w:rsid w:val="0026484D"/>
    <w:rsid w:val="0026567D"/>
    <w:rsid w:val="00265E34"/>
    <w:rsid w:val="00267410"/>
    <w:rsid w:val="002706FE"/>
    <w:rsid w:val="002723C5"/>
    <w:rsid w:val="00275FE0"/>
    <w:rsid w:val="00280393"/>
    <w:rsid w:val="00280760"/>
    <w:rsid w:val="0028088F"/>
    <w:rsid w:val="00281020"/>
    <w:rsid w:val="0028228A"/>
    <w:rsid w:val="002824B5"/>
    <w:rsid w:val="0028406C"/>
    <w:rsid w:val="0028462B"/>
    <w:rsid w:val="00284779"/>
    <w:rsid w:val="00285C00"/>
    <w:rsid w:val="00286820"/>
    <w:rsid w:val="00290B48"/>
    <w:rsid w:val="00290C3B"/>
    <w:rsid w:val="002915F3"/>
    <w:rsid w:val="00295AC8"/>
    <w:rsid w:val="0029648D"/>
    <w:rsid w:val="00296E4F"/>
    <w:rsid w:val="00296F6D"/>
    <w:rsid w:val="00297D02"/>
    <w:rsid w:val="002A30AA"/>
    <w:rsid w:val="002A3125"/>
    <w:rsid w:val="002A39E6"/>
    <w:rsid w:val="002A3A65"/>
    <w:rsid w:val="002A5225"/>
    <w:rsid w:val="002A5AAC"/>
    <w:rsid w:val="002A773B"/>
    <w:rsid w:val="002A7B25"/>
    <w:rsid w:val="002B52A3"/>
    <w:rsid w:val="002B588D"/>
    <w:rsid w:val="002B5F88"/>
    <w:rsid w:val="002B74D9"/>
    <w:rsid w:val="002C088B"/>
    <w:rsid w:val="002C0E10"/>
    <w:rsid w:val="002C2895"/>
    <w:rsid w:val="002C51A2"/>
    <w:rsid w:val="002C7D75"/>
    <w:rsid w:val="002D09B8"/>
    <w:rsid w:val="002D28D3"/>
    <w:rsid w:val="002D483A"/>
    <w:rsid w:val="002D4A95"/>
    <w:rsid w:val="002D6C1F"/>
    <w:rsid w:val="002E115D"/>
    <w:rsid w:val="002E157C"/>
    <w:rsid w:val="002E1C45"/>
    <w:rsid w:val="002E26D5"/>
    <w:rsid w:val="002E4781"/>
    <w:rsid w:val="002E66B6"/>
    <w:rsid w:val="002F1671"/>
    <w:rsid w:val="002F31FF"/>
    <w:rsid w:val="002F6CEE"/>
    <w:rsid w:val="00300136"/>
    <w:rsid w:val="00302011"/>
    <w:rsid w:val="00304817"/>
    <w:rsid w:val="00304DC6"/>
    <w:rsid w:val="0030697C"/>
    <w:rsid w:val="00310E1F"/>
    <w:rsid w:val="00313528"/>
    <w:rsid w:val="00316974"/>
    <w:rsid w:val="0031726B"/>
    <w:rsid w:val="0031728D"/>
    <w:rsid w:val="00317DAF"/>
    <w:rsid w:val="00322362"/>
    <w:rsid w:val="00322D0F"/>
    <w:rsid w:val="00322EB8"/>
    <w:rsid w:val="00323F8F"/>
    <w:rsid w:val="00325022"/>
    <w:rsid w:val="0032617D"/>
    <w:rsid w:val="00326911"/>
    <w:rsid w:val="003305BF"/>
    <w:rsid w:val="003357B6"/>
    <w:rsid w:val="00336811"/>
    <w:rsid w:val="0034007B"/>
    <w:rsid w:val="003408A5"/>
    <w:rsid w:val="003420A1"/>
    <w:rsid w:val="00342D3C"/>
    <w:rsid w:val="00344EA9"/>
    <w:rsid w:val="00347068"/>
    <w:rsid w:val="003511B6"/>
    <w:rsid w:val="003539C9"/>
    <w:rsid w:val="00354400"/>
    <w:rsid w:val="0035463B"/>
    <w:rsid w:val="003566EF"/>
    <w:rsid w:val="00360B9A"/>
    <w:rsid w:val="00362CA7"/>
    <w:rsid w:val="0036466A"/>
    <w:rsid w:val="00364AF8"/>
    <w:rsid w:val="0036632A"/>
    <w:rsid w:val="003709F1"/>
    <w:rsid w:val="00372ACA"/>
    <w:rsid w:val="00373349"/>
    <w:rsid w:val="00373B17"/>
    <w:rsid w:val="00375DB1"/>
    <w:rsid w:val="003818D6"/>
    <w:rsid w:val="00385986"/>
    <w:rsid w:val="00387991"/>
    <w:rsid w:val="00393406"/>
    <w:rsid w:val="00393B45"/>
    <w:rsid w:val="003960F7"/>
    <w:rsid w:val="003A3F2D"/>
    <w:rsid w:val="003A74AB"/>
    <w:rsid w:val="003A77DB"/>
    <w:rsid w:val="003B067B"/>
    <w:rsid w:val="003B4B11"/>
    <w:rsid w:val="003B5E9A"/>
    <w:rsid w:val="003B66D1"/>
    <w:rsid w:val="003B7531"/>
    <w:rsid w:val="003B77F7"/>
    <w:rsid w:val="003C02F7"/>
    <w:rsid w:val="003C1470"/>
    <w:rsid w:val="003C1DB5"/>
    <w:rsid w:val="003C3BDF"/>
    <w:rsid w:val="003C542B"/>
    <w:rsid w:val="003C72B2"/>
    <w:rsid w:val="003D061B"/>
    <w:rsid w:val="003D1CEF"/>
    <w:rsid w:val="003D28D9"/>
    <w:rsid w:val="003D570C"/>
    <w:rsid w:val="003D592D"/>
    <w:rsid w:val="003D67AA"/>
    <w:rsid w:val="003D7F84"/>
    <w:rsid w:val="003E0521"/>
    <w:rsid w:val="003E48D7"/>
    <w:rsid w:val="003E4DCC"/>
    <w:rsid w:val="003E5370"/>
    <w:rsid w:val="003E6478"/>
    <w:rsid w:val="003E76D5"/>
    <w:rsid w:val="003E771C"/>
    <w:rsid w:val="003F0116"/>
    <w:rsid w:val="003F094F"/>
    <w:rsid w:val="003F0E23"/>
    <w:rsid w:val="003F36DC"/>
    <w:rsid w:val="003F410E"/>
    <w:rsid w:val="00402195"/>
    <w:rsid w:val="00402341"/>
    <w:rsid w:val="0040395A"/>
    <w:rsid w:val="0040398B"/>
    <w:rsid w:val="00407790"/>
    <w:rsid w:val="00413D99"/>
    <w:rsid w:val="00415B45"/>
    <w:rsid w:val="00415B4B"/>
    <w:rsid w:val="00427A0E"/>
    <w:rsid w:val="00427E29"/>
    <w:rsid w:val="004306CD"/>
    <w:rsid w:val="00434F6B"/>
    <w:rsid w:val="004415FB"/>
    <w:rsid w:val="00441AA5"/>
    <w:rsid w:val="00441EC4"/>
    <w:rsid w:val="00442DD3"/>
    <w:rsid w:val="004437E1"/>
    <w:rsid w:val="00443E8A"/>
    <w:rsid w:val="0044573D"/>
    <w:rsid w:val="0044576B"/>
    <w:rsid w:val="00446247"/>
    <w:rsid w:val="004476ED"/>
    <w:rsid w:val="004509A1"/>
    <w:rsid w:val="0045176A"/>
    <w:rsid w:val="0045233E"/>
    <w:rsid w:val="004532BD"/>
    <w:rsid w:val="00454907"/>
    <w:rsid w:val="00457635"/>
    <w:rsid w:val="00462BA8"/>
    <w:rsid w:val="00470348"/>
    <w:rsid w:val="004707A3"/>
    <w:rsid w:val="004718DB"/>
    <w:rsid w:val="00471A2B"/>
    <w:rsid w:val="00472AB2"/>
    <w:rsid w:val="004731BC"/>
    <w:rsid w:val="004731E3"/>
    <w:rsid w:val="00473DD6"/>
    <w:rsid w:val="004748E4"/>
    <w:rsid w:val="004758AC"/>
    <w:rsid w:val="00475BDE"/>
    <w:rsid w:val="004817C2"/>
    <w:rsid w:val="00483481"/>
    <w:rsid w:val="00484C88"/>
    <w:rsid w:val="00485AB3"/>
    <w:rsid w:val="00490F5C"/>
    <w:rsid w:val="00491BB9"/>
    <w:rsid w:val="00492184"/>
    <w:rsid w:val="00493D13"/>
    <w:rsid w:val="00493F3E"/>
    <w:rsid w:val="00494288"/>
    <w:rsid w:val="004A4494"/>
    <w:rsid w:val="004A647E"/>
    <w:rsid w:val="004A7AAA"/>
    <w:rsid w:val="004B07A2"/>
    <w:rsid w:val="004B0DAC"/>
    <w:rsid w:val="004B0DFB"/>
    <w:rsid w:val="004B1292"/>
    <w:rsid w:val="004B3FAE"/>
    <w:rsid w:val="004B60DA"/>
    <w:rsid w:val="004B691C"/>
    <w:rsid w:val="004C102B"/>
    <w:rsid w:val="004C14DE"/>
    <w:rsid w:val="004C32F0"/>
    <w:rsid w:val="004C68AE"/>
    <w:rsid w:val="004C6C53"/>
    <w:rsid w:val="004D1DB5"/>
    <w:rsid w:val="004D2EBA"/>
    <w:rsid w:val="004D316C"/>
    <w:rsid w:val="004D4A1D"/>
    <w:rsid w:val="004D763B"/>
    <w:rsid w:val="004E1083"/>
    <w:rsid w:val="004E4A73"/>
    <w:rsid w:val="004E61B6"/>
    <w:rsid w:val="004E63F9"/>
    <w:rsid w:val="004F0104"/>
    <w:rsid w:val="004F651A"/>
    <w:rsid w:val="004F7829"/>
    <w:rsid w:val="00500D19"/>
    <w:rsid w:val="005014FF"/>
    <w:rsid w:val="00502272"/>
    <w:rsid w:val="00503C61"/>
    <w:rsid w:val="005040D3"/>
    <w:rsid w:val="00505A41"/>
    <w:rsid w:val="00505DD5"/>
    <w:rsid w:val="00510676"/>
    <w:rsid w:val="0051679F"/>
    <w:rsid w:val="00521406"/>
    <w:rsid w:val="00521523"/>
    <w:rsid w:val="00522698"/>
    <w:rsid w:val="005229DE"/>
    <w:rsid w:val="00523DB1"/>
    <w:rsid w:val="00530696"/>
    <w:rsid w:val="00531351"/>
    <w:rsid w:val="00532843"/>
    <w:rsid w:val="0053348B"/>
    <w:rsid w:val="00533833"/>
    <w:rsid w:val="005339F8"/>
    <w:rsid w:val="00533EC2"/>
    <w:rsid w:val="00536948"/>
    <w:rsid w:val="00543404"/>
    <w:rsid w:val="0054420C"/>
    <w:rsid w:val="0055026D"/>
    <w:rsid w:val="005531E9"/>
    <w:rsid w:val="00554CE5"/>
    <w:rsid w:val="00554E77"/>
    <w:rsid w:val="005550B7"/>
    <w:rsid w:val="005551A8"/>
    <w:rsid w:val="00555E7F"/>
    <w:rsid w:val="00564CCD"/>
    <w:rsid w:val="005651AD"/>
    <w:rsid w:val="00566397"/>
    <w:rsid w:val="00570822"/>
    <w:rsid w:val="00571703"/>
    <w:rsid w:val="005723B1"/>
    <w:rsid w:val="005731E9"/>
    <w:rsid w:val="0057588C"/>
    <w:rsid w:val="00575C71"/>
    <w:rsid w:val="005772BC"/>
    <w:rsid w:val="0058090E"/>
    <w:rsid w:val="00581ACD"/>
    <w:rsid w:val="00582417"/>
    <w:rsid w:val="00583F66"/>
    <w:rsid w:val="00586924"/>
    <w:rsid w:val="00587896"/>
    <w:rsid w:val="00590E47"/>
    <w:rsid w:val="00592E86"/>
    <w:rsid w:val="005971ED"/>
    <w:rsid w:val="005A04AE"/>
    <w:rsid w:val="005A316E"/>
    <w:rsid w:val="005A5B7B"/>
    <w:rsid w:val="005A70AC"/>
    <w:rsid w:val="005B0B69"/>
    <w:rsid w:val="005B156A"/>
    <w:rsid w:val="005B4F8D"/>
    <w:rsid w:val="005C2696"/>
    <w:rsid w:val="005C48AC"/>
    <w:rsid w:val="005C4BBA"/>
    <w:rsid w:val="005C6242"/>
    <w:rsid w:val="005C6D57"/>
    <w:rsid w:val="005C7F0B"/>
    <w:rsid w:val="005D3489"/>
    <w:rsid w:val="005D738F"/>
    <w:rsid w:val="005E1382"/>
    <w:rsid w:val="005E36EE"/>
    <w:rsid w:val="005E5657"/>
    <w:rsid w:val="005F07A8"/>
    <w:rsid w:val="005F3084"/>
    <w:rsid w:val="005F63F8"/>
    <w:rsid w:val="005F6BA6"/>
    <w:rsid w:val="005F7BB7"/>
    <w:rsid w:val="00600F69"/>
    <w:rsid w:val="006011FB"/>
    <w:rsid w:val="00602AC6"/>
    <w:rsid w:val="0060598A"/>
    <w:rsid w:val="006066B0"/>
    <w:rsid w:val="00610F74"/>
    <w:rsid w:val="00612068"/>
    <w:rsid w:val="00613C3E"/>
    <w:rsid w:val="00614592"/>
    <w:rsid w:val="006175BB"/>
    <w:rsid w:val="0062137A"/>
    <w:rsid w:val="0062327A"/>
    <w:rsid w:val="00623B32"/>
    <w:rsid w:val="00623D25"/>
    <w:rsid w:val="0062460A"/>
    <w:rsid w:val="0062496F"/>
    <w:rsid w:val="00624F09"/>
    <w:rsid w:val="006275B6"/>
    <w:rsid w:val="00630287"/>
    <w:rsid w:val="00631067"/>
    <w:rsid w:val="006312D0"/>
    <w:rsid w:val="00632AC5"/>
    <w:rsid w:val="00632C8D"/>
    <w:rsid w:val="00633B05"/>
    <w:rsid w:val="00636A07"/>
    <w:rsid w:val="00640897"/>
    <w:rsid w:val="00640C79"/>
    <w:rsid w:val="0064181C"/>
    <w:rsid w:val="00642685"/>
    <w:rsid w:val="00644550"/>
    <w:rsid w:val="0064488B"/>
    <w:rsid w:val="00645721"/>
    <w:rsid w:val="0064576C"/>
    <w:rsid w:val="00646557"/>
    <w:rsid w:val="00650197"/>
    <w:rsid w:val="00650B73"/>
    <w:rsid w:val="00650D32"/>
    <w:rsid w:val="00655AE7"/>
    <w:rsid w:val="0066098C"/>
    <w:rsid w:val="00666916"/>
    <w:rsid w:val="00667229"/>
    <w:rsid w:val="00667D00"/>
    <w:rsid w:val="00670ADB"/>
    <w:rsid w:val="0067171C"/>
    <w:rsid w:val="006732C6"/>
    <w:rsid w:val="006741D1"/>
    <w:rsid w:val="00676964"/>
    <w:rsid w:val="00680AEC"/>
    <w:rsid w:val="00682D4A"/>
    <w:rsid w:val="00683CBD"/>
    <w:rsid w:val="006860E0"/>
    <w:rsid w:val="0068628C"/>
    <w:rsid w:val="0069034B"/>
    <w:rsid w:val="006907C3"/>
    <w:rsid w:val="00690C31"/>
    <w:rsid w:val="006911CE"/>
    <w:rsid w:val="006956EA"/>
    <w:rsid w:val="0069661F"/>
    <w:rsid w:val="006A022B"/>
    <w:rsid w:val="006A2D4E"/>
    <w:rsid w:val="006A2FBB"/>
    <w:rsid w:val="006A5455"/>
    <w:rsid w:val="006B0778"/>
    <w:rsid w:val="006B1250"/>
    <w:rsid w:val="006B1A14"/>
    <w:rsid w:val="006B27BE"/>
    <w:rsid w:val="006B3199"/>
    <w:rsid w:val="006B3456"/>
    <w:rsid w:val="006B568A"/>
    <w:rsid w:val="006B7878"/>
    <w:rsid w:val="006C0074"/>
    <w:rsid w:val="006D16B4"/>
    <w:rsid w:val="006D1D16"/>
    <w:rsid w:val="006D2388"/>
    <w:rsid w:val="006D25A8"/>
    <w:rsid w:val="006D3565"/>
    <w:rsid w:val="006D51E6"/>
    <w:rsid w:val="006D54EC"/>
    <w:rsid w:val="006E04A4"/>
    <w:rsid w:val="006E10C2"/>
    <w:rsid w:val="006E1B47"/>
    <w:rsid w:val="006E332F"/>
    <w:rsid w:val="006E605F"/>
    <w:rsid w:val="006F010A"/>
    <w:rsid w:val="006F208B"/>
    <w:rsid w:val="006F2B51"/>
    <w:rsid w:val="00700714"/>
    <w:rsid w:val="007036D2"/>
    <w:rsid w:val="00706664"/>
    <w:rsid w:val="007078D5"/>
    <w:rsid w:val="00707C5D"/>
    <w:rsid w:val="007115FF"/>
    <w:rsid w:val="00712EA0"/>
    <w:rsid w:val="00713DFA"/>
    <w:rsid w:val="007146E5"/>
    <w:rsid w:val="007214F0"/>
    <w:rsid w:val="00722427"/>
    <w:rsid w:val="007240D8"/>
    <w:rsid w:val="00727A98"/>
    <w:rsid w:val="007301E3"/>
    <w:rsid w:val="00730618"/>
    <w:rsid w:val="0073258E"/>
    <w:rsid w:val="0073262B"/>
    <w:rsid w:val="0073313C"/>
    <w:rsid w:val="00733300"/>
    <w:rsid w:val="00736F3A"/>
    <w:rsid w:val="007377D2"/>
    <w:rsid w:val="0073786B"/>
    <w:rsid w:val="007401D0"/>
    <w:rsid w:val="00740C88"/>
    <w:rsid w:val="00740DDD"/>
    <w:rsid w:val="00742DC3"/>
    <w:rsid w:val="00743740"/>
    <w:rsid w:val="00743767"/>
    <w:rsid w:val="00745E14"/>
    <w:rsid w:val="0074613C"/>
    <w:rsid w:val="007519D0"/>
    <w:rsid w:val="007532A7"/>
    <w:rsid w:val="0075447F"/>
    <w:rsid w:val="007555D5"/>
    <w:rsid w:val="007565A7"/>
    <w:rsid w:val="007571C8"/>
    <w:rsid w:val="00760C76"/>
    <w:rsid w:val="00762DDB"/>
    <w:rsid w:val="00765175"/>
    <w:rsid w:val="00770F1A"/>
    <w:rsid w:val="00772377"/>
    <w:rsid w:val="0077348F"/>
    <w:rsid w:val="0078164E"/>
    <w:rsid w:val="0078362D"/>
    <w:rsid w:val="00783AAC"/>
    <w:rsid w:val="00784429"/>
    <w:rsid w:val="00786B95"/>
    <w:rsid w:val="00787E9B"/>
    <w:rsid w:val="00787FB9"/>
    <w:rsid w:val="00796F72"/>
    <w:rsid w:val="007A1BB3"/>
    <w:rsid w:val="007A3C40"/>
    <w:rsid w:val="007A46DB"/>
    <w:rsid w:val="007A4865"/>
    <w:rsid w:val="007A57D5"/>
    <w:rsid w:val="007A5F19"/>
    <w:rsid w:val="007A5F69"/>
    <w:rsid w:val="007A6F6C"/>
    <w:rsid w:val="007B03BB"/>
    <w:rsid w:val="007B20C9"/>
    <w:rsid w:val="007B3413"/>
    <w:rsid w:val="007B7705"/>
    <w:rsid w:val="007B7752"/>
    <w:rsid w:val="007C0739"/>
    <w:rsid w:val="007C3D63"/>
    <w:rsid w:val="007C46F0"/>
    <w:rsid w:val="007C4C39"/>
    <w:rsid w:val="007C646D"/>
    <w:rsid w:val="007C7C96"/>
    <w:rsid w:val="007D08F4"/>
    <w:rsid w:val="007D0EDA"/>
    <w:rsid w:val="007D129B"/>
    <w:rsid w:val="007D23CA"/>
    <w:rsid w:val="007D2B4E"/>
    <w:rsid w:val="007D2F65"/>
    <w:rsid w:val="007D4A8A"/>
    <w:rsid w:val="007D4C69"/>
    <w:rsid w:val="007D560A"/>
    <w:rsid w:val="007D5794"/>
    <w:rsid w:val="007D6A49"/>
    <w:rsid w:val="007D7E36"/>
    <w:rsid w:val="007E056D"/>
    <w:rsid w:val="007E088A"/>
    <w:rsid w:val="007E0D8E"/>
    <w:rsid w:val="007E0F9C"/>
    <w:rsid w:val="007E114E"/>
    <w:rsid w:val="007E1242"/>
    <w:rsid w:val="007E6BE2"/>
    <w:rsid w:val="007F0805"/>
    <w:rsid w:val="007F0AA3"/>
    <w:rsid w:val="007F2A93"/>
    <w:rsid w:val="007F2EE0"/>
    <w:rsid w:val="007F7F0E"/>
    <w:rsid w:val="00800A8F"/>
    <w:rsid w:val="00803611"/>
    <w:rsid w:val="00804CDD"/>
    <w:rsid w:val="0080523E"/>
    <w:rsid w:val="008064A2"/>
    <w:rsid w:val="00807C68"/>
    <w:rsid w:val="00807EFA"/>
    <w:rsid w:val="00810C4E"/>
    <w:rsid w:val="00812C46"/>
    <w:rsid w:val="008159D5"/>
    <w:rsid w:val="008165EC"/>
    <w:rsid w:val="00821DC7"/>
    <w:rsid w:val="00825938"/>
    <w:rsid w:val="0082655B"/>
    <w:rsid w:val="008303C7"/>
    <w:rsid w:val="0083120A"/>
    <w:rsid w:val="00834B03"/>
    <w:rsid w:val="00836E39"/>
    <w:rsid w:val="00837203"/>
    <w:rsid w:val="00840D28"/>
    <w:rsid w:val="00841F27"/>
    <w:rsid w:val="00842E95"/>
    <w:rsid w:val="0084356A"/>
    <w:rsid w:val="008475D3"/>
    <w:rsid w:val="00847DE8"/>
    <w:rsid w:val="00850CBA"/>
    <w:rsid w:val="00851146"/>
    <w:rsid w:val="008517C0"/>
    <w:rsid w:val="008519A0"/>
    <w:rsid w:val="0085437F"/>
    <w:rsid w:val="0085457F"/>
    <w:rsid w:val="00861A4F"/>
    <w:rsid w:val="00863F11"/>
    <w:rsid w:val="0086479C"/>
    <w:rsid w:val="008650D4"/>
    <w:rsid w:val="00865BD0"/>
    <w:rsid w:val="00865CB0"/>
    <w:rsid w:val="00866143"/>
    <w:rsid w:val="00866899"/>
    <w:rsid w:val="008716B3"/>
    <w:rsid w:val="00874971"/>
    <w:rsid w:val="00874B1D"/>
    <w:rsid w:val="00880B0F"/>
    <w:rsid w:val="00881737"/>
    <w:rsid w:val="0088440B"/>
    <w:rsid w:val="008865E8"/>
    <w:rsid w:val="00886F3D"/>
    <w:rsid w:val="0088732B"/>
    <w:rsid w:val="00887D2A"/>
    <w:rsid w:val="00891D17"/>
    <w:rsid w:val="00896D9C"/>
    <w:rsid w:val="00896FC5"/>
    <w:rsid w:val="008A0355"/>
    <w:rsid w:val="008A1870"/>
    <w:rsid w:val="008A450E"/>
    <w:rsid w:val="008A6C49"/>
    <w:rsid w:val="008A737E"/>
    <w:rsid w:val="008B025F"/>
    <w:rsid w:val="008B24DC"/>
    <w:rsid w:val="008B2BC6"/>
    <w:rsid w:val="008B2D5D"/>
    <w:rsid w:val="008B2E9D"/>
    <w:rsid w:val="008B37C3"/>
    <w:rsid w:val="008B3B0A"/>
    <w:rsid w:val="008B4E77"/>
    <w:rsid w:val="008C2EDA"/>
    <w:rsid w:val="008C3375"/>
    <w:rsid w:val="008C3BB1"/>
    <w:rsid w:val="008C5D13"/>
    <w:rsid w:val="008C7996"/>
    <w:rsid w:val="008D0AC9"/>
    <w:rsid w:val="008D0FB6"/>
    <w:rsid w:val="008D1D93"/>
    <w:rsid w:val="008D324E"/>
    <w:rsid w:val="008D37BC"/>
    <w:rsid w:val="008D5771"/>
    <w:rsid w:val="008D6C6D"/>
    <w:rsid w:val="008E0537"/>
    <w:rsid w:val="008E67FE"/>
    <w:rsid w:val="008E6D7E"/>
    <w:rsid w:val="008F00D1"/>
    <w:rsid w:val="008F023B"/>
    <w:rsid w:val="008F070C"/>
    <w:rsid w:val="008F23B5"/>
    <w:rsid w:val="008F6229"/>
    <w:rsid w:val="008F624B"/>
    <w:rsid w:val="008F676F"/>
    <w:rsid w:val="008F781E"/>
    <w:rsid w:val="00902756"/>
    <w:rsid w:val="00903EE5"/>
    <w:rsid w:val="00904A22"/>
    <w:rsid w:val="00904E66"/>
    <w:rsid w:val="00907F6A"/>
    <w:rsid w:val="00910486"/>
    <w:rsid w:val="0091117C"/>
    <w:rsid w:val="0091141E"/>
    <w:rsid w:val="0091167B"/>
    <w:rsid w:val="00912A85"/>
    <w:rsid w:val="009141BA"/>
    <w:rsid w:val="009174AF"/>
    <w:rsid w:val="00925A11"/>
    <w:rsid w:val="00926DDA"/>
    <w:rsid w:val="009305D6"/>
    <w:rsid w:val="009339DE"/>
    <w:rsid w:val="00933D89"/>
    <w:rsid w:val="00935C5C"/>
    <w:rsid w:val="00936CDA"/>
    <w:rsid w:val="009376E1"/>
    <w:rsid w:val="00942C09"/>
    <w:rsid w:val="00943333"/>
    <w:rsid w:val="009444BD"/>
    <w:rsid w:val="009449FC"/>
    <w:rsid w:val="009469E9"/>
    <w:rsid w:val="00947155"/>
    <w:rsid w:val="00947E9C"/>
    <w:rsid w:val="00950301"/>
    <w:rsid w:val="00951088"/>
    <w:rsid w:val="0095135D"/>
    <w:rsid w:val="00951EBA"/>
    <w:rsid w:val="00952AA7"/>
    <w:rsid w:val="00952FBB"/>
    <w:rsid w:val="00954342"/>
    <w:rsid w:val="00955ACA"/>
    <w:rsid w:val="0095702A"/>
    <w:rsid w:val="00957C3C"/>
    <w:rsid w:val="00960047"/>
    <w:rsid w:val="00960634"/>
    <w:rsid w:val="00960B81"/>
    <w:rsid w:val="00960D1C"/>
    <w:rsid w:val="00964D89"/>
    <w:rsid w:val="00966D6D"/>
    <w:rsid w:val="00967C31"/>
    <w:rsid w:val="00967C90"/>
    <w:rsid w:val="00972A6B"/>
    <w:rsid w:val="00973203"/>
    <w:rsid w:val="00980987"/>
    <w:rsid w:val="00984A9A"/>
    <w:rsid w:val="0098581A"/>
    <w:rsid w:val="009863F3"/>
    <w:rsid w:val="00986CDB"/>
    <w:rsid w:val="00987F9A"/>
    <w:rsid w:val="00990E68"/>
    <w:rsid w:val="00992CC9"/>
    <w:rsid w:val="00993C0B"/>
    <w:rsid w:val="00997882"/>
    <w:rsid w:val="009A0B40"/>
    <w:rsid w:val="009A0EE4"/>
    <w:rsid w:val="009A7C77"/>
    <w:rsid w:val="009A7EEB"/>
    <w:rsid w:val="009B0452"/>
    <w:rsid w:val="009B1717"/>
    <w:rsid w:val="009B60D2"/>
    <w:rsid w:val="009B6744"/>
    <w:rsid w:val="009B6CFA"/>
    <w:rsid w:val="009C0326"/>
    <w:rsid w:val="009C0BC0"/>
    <w:rsid w:val="009C40FB"/>
    <w:rsid w:val="009C459B"/>
    <w:rsid w:val="009C561C"/>
    <w:rsid w:val="009C58F8"/>
    <w:rsid w:val="009C707A"/>
    <w:rsid w:val="009D0F6E"/>
    <w:rsid w:val="009D2546"/>
    <w:rsid w:val="009D30EC"/>
    <w:rsid w:val="009D3266"/>
    <w:rsid w:val="009D385F"/>
    <w:rsid w:val="009E2140"/>
    <w:rsid w:val="009E3226"/>
    <w:rsid w:val="009E3A0A"/>
    <w:rsid w:val="009E5BFD"/>
    <w:rsid w:val="009E6E56"/>
    <w:rsid w:val="009F057B"/>
    <w:rsid w:val="009F1678"/>
    <w:rsid w:val="009F2031"/>
    <w:rsid w:val="009F5051"/>
    <w:rsid w:val="009F7C84"/>
    <w:rsid w:val="00A02BFE"/>
    <w:rsid w:val="00A07853"/>
    <w:rsid w:val="00A07F47"/>
    <w:rsid w:val="00A12262"/>
    <w:rsid w:val="00A167DD"/>
    <w:rsid w:val="00A232E9"/>
    <w:rsid w:val="00A23C24"/>
    <w:rsid w:val="00A26031"/>
    <w:rsid w:val="00A2671E"/>
    <w:rsid w:val="00A26AE2"/>
    <w:rsid w:val="00A27697"/>
    <w:rsid w:val="00A31CA7"/>
    <w:rsid w:val="00A32648"/>
    <w:rsid w:val="00A32A3F"/>
    <w:rsid w:val="00A331D2"/>
    <w:rsid w:val="00A3435D"/>
    <w:rsid w:val="00A34914"/>
    <w:rsid w:val="00A352A3"/>
    <w:rsid w:val="00A3562A"/>
    <w:rsid w:val="00A35FF9"/>
    <w:rsid w:val="00A3635F"/>
    <w:rsid w:val="00A37886"/>
    <w:rsid w:val="00A40911"/>
    <w:rsid w:val="00A430B1"/>
    <w:rsid w:val="00A437B6"/>
    <w:rsid w:val="00A46AE5"/>
    <w:rsid w:val="00A46CF5"/>
    <w:rsid w:val="00A46DC7"/>
    <w:rsid w:val="00A46F6E"/>
    <w:rsid w:val="00A470DE"/>
    <w:rsid w:val="00A539E3"/>
    <w:rsid w:val="00A54AC2"/>
    <w:rsid w:val="00A55657"/>
    <w:rsid w:val="00A568C2"/>
    <w:rsid w:val="00A5699C"/>
    <w:rsid w:val="00A57D69"/>
    <w:rsid w:val="00A61317"/>
    <w:rsid w:val="00A61D3F"/>
    <w:rsid w:val="00A627E7"/>
    <w:rsid w:val="00A62DD1"/>
    <w:rsid w:val="00A65B02"/>
    <w:rsid w:val="00A66576"/>
    <w:rsid w:val="00A67D47"/>
    <w:rsid w:val="00A70308"/>
    <w:rsid w:val="00A71680"/>
    <w:rsid w:val="00A71AA4"/>
    <w:rsid w:val="00A74746"/>
    <w:rsid w:val="00A7615D"/>
    <w:rsid w:val="00A7644E"/>
    <w:rsid w:val="00A83961"/>
    <w:rsid w:val="00A84E51"/>
    <w:rsid w:val="00A85F4E"/>
    <w:rsid w:val="00A861B8"/>
    <w:rsid w:val="00A86763"/>
    <w:rsid w:val="00A87460"/>
    <w:rsid w:val="00A90545"/>
    <w:rsid w:val="00A905E0"/>
    <w:rsid w:val="00A90806"/>
    <w:rsid w:val="00A919F4"/>
    <w:rsid w:val="00A97CBB"/>
    <w:rsid w:val="00AA0045"/>
    <w:rsid w:val="00AA0537"/>
    <w:rsid w:val="00AA0C40"/>
    <w:rsid w:val="00AA2567"/>
    <w:rsid w:val="00AA2B03"/>
    <w:rsid w:val="00AA3CA7"/>
    <w:rsid w:val="00AA46D7"/>
    <w:rsid w:val="00AA76AE"/>
    <w:rsid w:val="00AA7D87"/>
    <w:rsid w:val="00AB115A"/>
    <w:rsid w:val="00AB160B"/>
    <w:rsid w:val="00AB27C0"/>
    <w:rsid w:val="00AB33CA"/>
    <w:rsid w:val="00AB35FE"/>
    <w:rsid w:val="00AB3A59"/>
    <w:rsid w:val="00AB3CE6"/>
    <w:rsid w:val="00AB6EE9"/>
    <w:rsid w:val="00AB7211"/>
    <w:rsid w:val="00AB7617"/>
    <w:rsid w:val="00AC682C"/>
    <w:rsid w:val="00AC7E84"/>
    <w:rsid w:val="00AD0985"/>
    <w:rsid w:val="00AD1491"/>
    <w:rsid w:val="00AD18CA"/>
    <w:rsid w:val="00AD3585"/>
    <w:rsid w:val="00AD55FE"/>
    <w:rsid w:val="00AD608C"/>
    <w:rsid w:val="00AE0CF0"/>
    <w:rsid w:val="00AE2D07"/>
    <w:rsid w:val="00AE50CF"/>
    <w:rsid w:val="00AE65BA"/>
    <w:rsid w:val="00AE6FBA"/>
    <w:rsid w:val="00AF08E4"/>
    <w:rsid w:val="00AF124F"/>
    <w:rsid w:val="00AF202D"/>
    <w:rsid w:val="00AF2617"/>
    <w:rsid w:val="00AF2BD7"/>
    <w:rsid w:val="00AF3029"/>
    <w:rsid w:val="00AF48FF"/>
    <w:rsid w:val="00AF5869"/>
    <w:rsid w:val="00AF595A"/>
    <w:rsid w:val="00B001CF"/>
    <w:rsid w:val="00B0495E"/>
    <w:rsid w:val="00B06137"/>
    <w:rsid w:val="00B061AC"/>
    <w:rsid w:val="00B06C8A"/>
    <w:rsid w:val="00B10845"/>
    <w:rsid w:val="00B10E6F"/>
    <w:rsid w:val="00B1108E"/>
    <w:rsid w:val="00B11646"/>
    <w:rsid w:val="00B11A1D"/>
    <w:rsid w:val="00B11AC5"/>
    <w:rsid w:val="00B12092"/>
    <w:rsid w:val="00B136F9"/>
    <w:rsid w:val="00B13CC3"/>
    <w:rsid w:val="00B14F32"/>
    <w:rsid w:val="00B17988"/>
    <w:rsid w:val="00B21A48"/>
    <w:rsid w:val="00B22BCD"/>
    <w:rsid w:val="00B24C69"/>
    <w:rsid w:val="00B24ED3"/>
    <w:rsid w:val="00B26CCE"/>
    <w:rsid w:val="00B324FF"/>
    <w:rsid w:val="00B3354C"/>
    <w:rsid w:val="00B33FD3"/>
    <w:rsid w:val="00B34FF7"/>
    <w:rsid w:val="00B356E5"/>
    <w:rsid w:val="00B35753"/>
    <w:rsid w:val="00B37E66"/>
    <w:rsid w:val="00B4108B"/>
    <w:rsid w:val="00B4159D"/>
    <w:rsid w:val="00B4176B"/>
    <w:rsid w:val="00B43C36"/>
    <w:rsid w:val="00B44C80"/>
    <w:rsid w:val="00B454CA"/>
    <w:rsid w:val="00B4554F"/>
    <w:rsid w:val="00B45D22"/>
    <w:rsid w:val="00B528BC"/>
    <w:rsid w:val="00B55BF9"/>
    <w:rsid w:val="00B56EFC"/>
    <w:rsid w:val="00B63A08"/>
    <w:rsid w:val="00B6534E"/>
    <w:rsid w:val="00B664C8"/>
    <w:rsid w:val="00B66952"/>
    <w:rsid w:val="00B67866"/>
    <w:rsid w:val="00B67941"/>
    <w:rsid w:val="00B67D31"/>
    <w:rsid w:val="00B67DE0"/>
    <w:rsid w:val="00B70833"/>
    <w:rsid w:val="00B73D19"/>
    <w:rsid w:val="00B7432A"/>
    <w:rsid w:val="00B765B1"/>
    <w:rsid w:val="00B76DB1"/>
    <w:rsid w:val="00B77B09"/>
    <w:rsid w:val="00B80665"/>
    <w:rsid w:val="00B812EC"/>
    <w:rsid w:val="00B81E65"/>
    <w:rsid w:val="00B826DD"/>
    <w:rsid w:val="00B85D67"/>
    <w:rsid w:val="00B866AE"/>
    <w:rsid w:val="00B91251"/>
    <w:rsid w:val="00B9298C"/>
    <w:rsid w:val="00B93ED4"/>
    <w:rsid w:val="00B9402D"/>
    <w:rsid w:val="00B95925"/>
    <w:rsid w:val="00B9641A"/>
    <w:rsid w:val="00B966C6"/>
    <w:rsid w:val="00B96861"/>
    <w:rsid w:val="00B97B79"/>
    <w:rsid w:val="00BA00A0"/>
    <w:rsid w:val="00BA0745"/>
    <w:rsid w:val="00BA11F5"/>
    <w:rsid w:val="00BA2408"/>
    <w:rsid w:val="00BA6448"/>
    <w:rsid w:val="00BA65E8"/>
    <w:rsid w:val="00BB11D6"/>
    <w:rsid w:val="00BB2B1C"/>
    <w:rsid w:val="00BB3D38"/>
    <w:rsid w:val="00BB4FB2"/>
    <w:rsid w:val="00BB520F"/>
    <w:rsid w:val="00BB5AD2"/>
    <w:rsid w:val="00BB6C17"/>
    <w:rsid w:val="00BB6FD9"/>
    <w:rsid w:val="00BB7C7F"/>
    <w:rsid w:val="00BC0227"/>
    <w:rsid w:val="00BC0905"/>
    <w:rsid w:val="00BC2CDE"/>
    <w:rsid w:val="00BC2D16"/>
    <w:rsid w:val="00BC3739"/>
    <w:rsid w:val="00BC56BE"/>
    <w:rsid w:val="00BD1515"/>
    <w:rsid w:val="00BD170F"/>
    <w:rsid w:val="00BD237C"/>
    <w:rsid w:val="00BD2A48"/>
    <w:rsid w:val="00BD5368"/>
    <w:rsid w:val="00BD5D43"/>
    <w:rsid w:val="00BD6849"/>
    <w:rsid w:val="00BD6E75"/>
    <w:rsid w:val="00BD71F5"/>
    <w:rsid w:val="00BE1B9D"/>
    <w:rsid w:val="00BE2774"/>
    <w:rsid w:val="00BE2B88"/>
    <w:rsid w:val="00BE32A0"/>
    <w:rsid w:val="00BF0946"/>
    <w:rsid w:val="00BF3C8F"/>
    <w:rsid w:val="00BF6BB1"/>
    <w:rsid w:val="00BF703D"/>
    <w:rsid w:val="00C01D56"/>
    <w:rsid w:val="00C02897"/>
    <w:rsid w:val="00C06CCB"/>
    <w:rsid w:val="00C07375"/>
    <w:rsid w:val="00C11909"/>
    <w:rsid w:val="00C11EBE"/>
    <w:rsid w:val="00C1270B"/>
    <w:rsid w:val="00C129C2"/>
    <w:rsid w:val="00C13803"/>
    <w:rsid w:val="00C169F3"/>
    <w:rsid w:val="00C20090"/>
    <w:rsid w:val="00C22304"/>
    <w:rsid w:val="00C242B6"/>
    <w:rsid w:val="00C24957"/>
    <w:rsid w:val="00C25F7C"/>
    <w:rsid w:val="00C31BC7"/>
    <w:rsid w:val="00C32260"/>
    <w:rsid w:val="00C34D4E"/>
    <w:rsid w:val="00C35711"/>
    <w:rsid w:val="00C37869"/>
    <w:rsid w:val="00C401CE"/>
    <w:rsid w:val="00C40ED9"/>
    <w:rsid w:val="00C4184B"/>
    <w:rsid w:val="00C4288E"/>
    <w:rsid w:val="00C450C4"/>
    <w:rsid w:val="00C458E0"/>
    <w:rsid w:val="00C5232A"/>
    <w:rsid w:val="00C523BA"/>
    <w:rsid w:val="00C5300F"/>
    <w:rsid w:val="00C530BD"/>
    <w:rsid w:val="00C536CD"/>
    <w:rsid w:val="00C5392D"/>
    <w:rsid w:val="00C53EFA"/>
    <w:rsid w:val="00C543E5"/>
    <w:rsid w:val="00C5588E"/>
    <w:rsid w:val="00C56A63"/>
    <w:rsid w:val="00C56CE0"/>
    <w:rsid w:val="00C60341"/>
    <w:rsid w:val="00C64AA3"/>
    <w:rsid w:val="00C6539F"/>
    <w:rsid w:val="00C65AAC"/>
    <w:rsid w:val="00C673F7"/>
    <w:rsid w:val="00C70EA9"/>
    <w:rsid w:val="00C717EC"/>
    <w:rsid w:val="00C72225"/>
    <w:rsid w:val="00C72895"/>
    <w:rsid w:val="00C733BA"/>
    <w:rsid w:val="00C7348B"/>
    <w:rsid w:val="00C73A5F"/>
    <w:rsid w:val="00C777FC"/>
    <w:rsid w:val="00C80F44"/>
    <w:rsid w:val="00C81ED8"/>
    <w:rsid w:val="00C825C7"/>
    <w:rsid w:val="00C834EF"/>
    <w:rsid w:val="00C84BC0"/>
    <w:rsid w:val="00C85365"/>
    <w:rsid w:val="00C924DD"/>
    <w:rsid w:val="00CA0190"/>
    <w:rsid w:val="00CA11C8"/>
    <w:rsid w:val="00CA2AC2"/>
    <w:rsid w:val="00CA3E11"/>
    <w:rsid w:val="00CA4920"/>
    <w:rsid w:val="00CA4C5B"/>
    <w:rsid w:val="00CB030E"/>
    <w:rsid w:val="00CB154C"/>
    <w:rsid w:val="00CB2A56"/>
    <w:rsid w:val="00CB62AE"/>
    <w:rsid w:val="00CC1D9C"/>
    <w:rsid w:val="00CC2B1C"/>
    <w:rsid w:val="00CC3A70"/>
    <w:rsid w:val="00CC78B8"/>
    <w:rsid w:val="00CD2201"/>
    <w:rsid w:val="00CD303C"/>
    <w:rsid w:val="00CD35DF"/>
    <w:rsid w:val="00CD3D04"/>
    <w:rsid w:val="00CD5FAB"/>
    <w:rsid w:val="00CD6895"/>
    <w:rsid w:val="00CE01D7"/>
    <w:rsid w:val="00CE0CB3"/>
    <w:rsid w:val="00CE11AC"/>
    <w:rsid w:val="00CE32A8"/>
    <w:rsid w:val="00CE4950"/>
    <w:rsid w:val="00CE4C18"/>
    <w:rsid w:val="00CE7F4F"/>
    <w:rsid w:val="00CF0358"/>
    <w:rsid w:val="00CF3562"/>
    <w:rsid w:val="00CF39C1"/>
    <w:rsid w:val="00CF5D6A"/>
    <w:rsid w:val="00CF653F"/>
    <w:rsid w:val="00CF6602"/>
    <w:rsid w:val="00D03084"/>
    <w:rsid w:val="00D03ED9"/>
    <w:rsid w:val="00D064F6"/>
    <w:rsid w:val="00D12D31"/>
    <w:rsid w:val="00D1471E"/>
    <w:rsid w:val="00D214E9"/>
    <w:rsid w:val="00D21E21"/>
    <w:rsid w:val="00D306BF"/>
    <w:rsid w:val="00D30739"/>
    <w:rsid w:val="00D30A54"/>
    <w:rsid w:val="00D32195"/>
    <w:rsid w:val="00D32389"/>
    <w:rsid w:val="00D325C4"/>
    <w:rsid w:val="00D40538"/>
    <w:rsid w:val="00D417B7"/>
    <w:rsid w:val="00D4199D"/>
    <w:rsid w:val="00D44599"/>
    <w:rsid w:val="00D45697"/>
    <w:rsid w:val="00D478F0"/>
    <w:rsid w:val="00D50969"/>
    <w:rsid w:val="00D50DE5"/>
    <w:rsid w:val="00D55225"/>
    <w:rsid w:val="00D55F85"/>
    <w:rsid w:val="00D56E6C"/>
    <w:rsid w:val="00D60AF8"/>
    <w:rsid w:val="00D63779"/>
    <w:rsid w:val="00D65DC7"/>
    <w:rsid w:val="00D664C2"/>
    <w:rsid w:val="00D727EA"/>
    <w:rsid w:val="00D74BCC"/>
    <w:rsid w:val="00D768AE"/>
    <w:rsid w:val="00D7719E"/>
    <w:rsid w:val="00D77C59"/>
    <w:rsid w:val="00D819A6"/>
    <w:rsid w:val="00D83E19"/>
    <w:rsid w:val="00D90EEE"/>
    <w:rsid w:val="00D96212"/>
    <w:rsid w:val="00D9678C"/>
    <w:rsid w:val="00D96F69"/>
    <w:rsid w:val="00DA1255"/>
    <w:rsid w:val="00DB09A2"/>
    <w:rsid w:val="00DB0BF3"/>
    <w:rsid w:val="00DB1E06"/>
    <w:rsid w:val="00DB46C0"/>
    <w:rsid w:val="00DB6454"/>
    <w:rsid w:val="00DB7B2B"/>
    <w:rsid w:val="00DC2868"/>
    <w:rsid w:val="00DC2C5A"/>
    <w:rsid w:val="00DC422F"/>
    <w:rsid w:val="00DC525F"/>
    <w:rsid w:val="00DC54E8"/>
    <w:rsid w:val="00DC70FB"/>
    <w:rsid w:val="00DD0D0A"/>
    <w:rsid w:val="00DD20D1"/>
    <w:rsid w:val="00DD2FB9"/>
    <w:rsid w:val="00DD46F7"/>
    <w:rsid w:val="00DD6800"/>
    <w:rsid w:val="00DD6A0B"/>
    <w:rsid w:val="00DD6EE9"/>
    <w:rsid w:val="00DE05F5"/>
    <w:rsid w:val="00DE10D9"/>
    <w:rsid w:val="00DE2FC0"/>
    <w:rsid w:val="00DE2FE1"/>
    <w:rsid w:val="00DE404B"/>
    <w:rsid w:val="00DE6696"/>
    <w:rsid w:val="00DF1E6C"/>
    <w:rsid w:val="00DF2B07"/>
    <w:rsid w:val="00DF4691"/>
    <w:rsid w:val="00DF63B4"/>
    <w:rsid w:val="00DF6F80"/>
    <w:rsid w:val="00E00D73"/>
    <w:rsid w:val="00E0317C"/>
    <w:rsid w:val="00E03A97"/>
    <w:rsid w:val="00E12308"/>
    <w:rsid w:val="00E1313A"/>
    <w:rsid w:val="00E1443B"/>
    <w:rsid w:val="00E14E8E"/>
    <w:rsid w:val="00E14F87"/>
    <w:rsid w:val="00E16431"/>
    <w:rsid w:val="00E1679D"/>
    <w:rsid w:val="00E168D9"/>
    <w:rsid w:val="00E175FB"/>
    <w:rsid w:val="00E215BD"/>
    <w:rsid w:val="00E22998"/>
    <w:rsid w:val="00E22F65"/>
    <w:rsid w:val="00E23033"/>
    <w:rsid w:val="00E24202"/>
    <w:rsid w:val="00E27B8E"/>
    <w:rsid w:val="00E33B34"/>
    <w:rsid w:val="00E3423B"/>
    <w:rsid w:val="00E34971"/>
    <w:rsid w:val="00E35EDE"/>
    <w:rsid w:val="00E5030A"/>
    <w:rsid w:val="00E505F8"/>
    <w:rsid w:val="00E50B95"/>
    <w:rsid w:val="00E50D34"/>
    <w:rsid w:val="00E52263"/>
    <w:rsid w:val="00E55908"/>
    <w:rsid w:val="00E56A0B"/>
    <w:rsid w:val="00E56A1D"/>
    <w:rsid w:val="00E602A5"/>
    <w:rsid w:val="00E61C05"/>
    <w:rsid w:val="00E62A51"/>
    <w:rsid w:val="00E62F97"/>
    <w:rsid w:val="00E6457F"/>
    <w:rsid w:val="00E64707"/>
    <w:rsid w:val="00E64CCB"/>
    <w:rsid w:val="00E6531E"/>
    <w:rsid w:val="00E65A34"/>
    <w:rsid w:val="00E65CC8"/>
    <w:rsid w:val="00E65F62"/>
    <w:rsid w:val="00E70D2A"/>
    <w:rsid w:val="00E7274A"/>
    <w:rsid w:val="00E73E67"/>
    <w:rsid w:val="00E75B2A"/>
    <w:rsid w:val="00E77EB8"/>
    <w:rsid w:val="00E807FB"/>
    <w:rsid w:val="00E83D6D"/>
    <w:rsid w:val="00E84EE9"/>
    <w:rsid w:val="00E85A58"/>
    <w:rsid w:val="00E85C49"/>
    <w:rsid w:val="00E865DD"/>
    <w:rsid w:val="00E92C06"/>
    <w:rsid w:val="00E93724"/>
    <w:rsid w:val="00E94188"/>
    <w:rsid w:val="00E94E77"/>
    <w:rsid w:val="00E9609F"/>
    <w:rsid w:val="00E967D9"/>
    <w:rsid w:val="00EA3B11"/>
    <w:rsid w:val="00EA52A2"/>
    <w:rsid w:val="00EA69A3"/>
    <w:rsid w:val="00EB082A"/>
    <w:rsid w:val="00EB0D1B"/>
    <w:rsid w:val="00EB5780"/>
    <w:rsid w:val="00EC0C8A"/>
    <w:rsid w:val="00EC1105"/>
    <w:rsid w:val="00EC3B2F"/>
    <w:rsid w:val="00EC434A"/>
    <w:rsid w:val="00EC534A"/>
    <w:rsid w:val="00EC70CF"/>
    <w:rsid w:val="00EC76F8"/>
    <w:rsid w:val="00ED12FF"/>
    <w:rsid w:val="00ED4C09"/>
    <w:rsid w:val="00ED570A"/>
    <w:rsid w:val="00EE0766"/>
    <w:rsid w:val="00EE1D00"/>
    <w:rsid w:val="00EE2ED0"/>
    <w:rsid w:val="00EE366F"/>
    <w:rsid w:val="00EE3E90"/>
    <w:rsid w:val="00EE52C8"/>
    <w:rsid w:val="00EE6467"/>
    <w:rsid w:val="00EF02AA"/>
    <w:rsid w:val="00EF2F5C"/>
    <w:rsid w:val="00EF3EC3"/>
    <w:rsid w:val="00EF4797"/>
    <w:rsid w:val="00EF4943"/>
    <w:rsid w:val="00EF57EB"/>
    <w:rsid w:val="00EF5BEF"/>
    <w:rsid w:val="00EF6E56"/>
    <w:rsid w:val="00F028AF"/>
    <w:rsid w:val="00F05072"/>
    <w:rsid w:val="00F05E38"/>
    <w:rsid w:val="00F06C2C"/>
    <w:rsid w:val="00F0721F"/>
    <w:rsid w:val="00F1371C"/>
    <w:rsid w:val="00F16FAF"/>
    <w:rsid w:val="00F2267C"/>
    <w:rsid w:val="00F251C7"/>
    <w:rsid w:val="00F25DEC"/>
    <w:rsid w:val="00F2718C"/>
    <w:rsid w:val="00F273E2"/>
    <w:rsid w:val="00F27BA9"/>
    <w:rsid w:val="00F312FE"/>
    <w:rsid w:val="00F315E6"/>
    <w:rsid w:val="00F31E81"/>
    <w:rsid w:val="00F33393"/>
    <w:rsid w:val="00F3363C"/>
    <w:rsid w:val="00F34703"/>
    <w:rsid w:val="00F3561E"/>
    <w:rsid w:val="00F36E39"/>
    <w:rsid w:val="00F376F1"/>
    <w:rsid w:val="00F43856"/>
    <w:rsid w:val="00F43A57"/>
    <w:rsid w:val="00F43EA4"/>
    <w:rsid w:val="00F44CD8"/>
    <w:rsid w:val="00F44D7C"/>
    <w:rsid w:val="00F45488"/>
    <w:rsid w:val="00F522E2"/>
    <w:rsid w:val="00F52EAE"/>
    <w:rsid w:val="00F53201"/>
    <w:rsid w:val="00F54469"/>
    <w:rsid w:val="00F552E8"/>
    <w:rsid w:val="00F619D2"/>
    <w:rsid w:val="00F62FF9"/>
    <w:rsid w:val="00F641FC"/>
    <w:rsid w:val="00F6464A"/>
    <w:rsid w:val="00F64823"/>
    <w:rsid w:val="00F654D3"/>
    <w:rsid w:val="00F6621B"/>
    <w:rsid w:val="00F67714"/>
    <w:rsid w:val="00F67F79"/>
    <w:rsid w:val="00F726D5"/>
    <w:rsid w:val="00F74300"/>
    <w:rsid w:val="00F743CB"/>
    <w:rsid w:val="00F74911"/>
    <w:rsid w:val="00F74AB9"/>
    <w:rsid w:val="00F776CB"/>
    <w:rsid w:val="00F81FE2"/>
    <w:rsid w:val="00F82588"/>
    <w:rsid w:val="00F846CF"/>
    <w:rsid w:val="00F86625"/>
    <w:rsid w:val="00F90A14"/>
    <w:rsid w:val="00F92090"/>
    <w:rsid w:val="00F9230D"/>
    <w:rsid w:val="00F93559"/>
    <w:rsid w:val="00F9380A"/>
    <w:rsid w:val="00FA054A"/>
    <w:rsid w:val="00FA0581"/>
    <w:rsid w:val="00FA058F"/>
    <w:rsid w:val="00FA1FA9"/>
    <w:rsid w:val="00FA553F"/>
    <w:rsid w:val="00FA6594"/>
    <w:rsid w:val="00FA66FA"/>
    <w:rsid w:val="00FA6EA3"/>
    <w:rsid w:val="00FA7811"/>
    <w:rsid w:val="00FB12D4"/>
    <w:rsid w:val="00FB16AC"/>
    <w:rsid w:val="00FB35CC"/>
    <w:rsid w:val="00FB4D2A"/>
    <w:rsid w:val="00FB61B4"/>
    <w:rsid w:val="00FC3FAB"/>
    <w:rsid w:val="00FC4552"/>
    <w:rsid w:val="00FC53AC"/>
    <w:rsid w:val="00FC6A78"/>
    <w:rsid w:val="00FC6F92"/>
    <w:rsid w:val="00FC7CE9"/>
    <w:rsid w:val="00FD03AA"/>
    <w:rsid w:val="00FD1CC3"/>
    <w:rsid w:val="00FD5703"/>
    <w:rsid w:val="00FD5E85"/>
    <w:rsid w:val="00FD5F27"/>
    <w:rsid w:val="00FD6217"/>
    <w:rsid w:val="00FE004E"/>
    <w:rsid w:val="00FE0A12"/>
    <w:rsid w:val="00FE0C37"/>
    <w:rsid w:val="00FE190A"/>
    <w:rsid w:val="00FE2101"/>
    <w:rsid w:val="00FE4F17"/>
    <w:rsid w:val="00FE5020"/>
    <w:rsid w:val="00FE549D"/>
    <w:rsid w:val="00FE63AC"/>
    <w:rsid w:val="00FE6458"/>
    <w:rsid w:val="00FE68E8"/>
    <w:rsid w:val="00FE75DF"/>
    <w:rsid w:val="00FF0AD1"/>
    <w:rsid w:val="00FF3B1C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F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D28D3"/>
    <w:pPr>
      <w:keepNext/>
      <w:jc w:val="center"/>
      <w:outlineLvl w:val="2"/>
    </w:pPr>
    <w:rPr>
      <w:rFonts w:ascii="Arial" w:hAnsi="Arial"/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0A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0AC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4718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B31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B3199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B31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B3199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B85D67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uiPriority w:val="99"/>
    <w:semiHidden/>
    <w:rsid w:val="00B85D67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0B308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a">
    <w:name w:val="footnote reference"/>
    <w:semiHidden/>
    <w:rsid w:val="00A54AC2"/>
    <w:rPr>
      <w:vertAlign w:val="superscript"/>
    </w:rPr>
  </w:style>
  <w:style w:type="paragraph" w:customStyle="1" w:styleId="ab">
    <w:name w:val="Прижатый влево"/>
    <w:basedOn w:val="a"/>
    <w:next w:val="a"/>
    <w:uiPriority w:val="99"/>
    <w:rsid w:val="00C60341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2E6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E66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BC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No Spacing"/>
    <w:uiPriority w:val="1"/>
    <w:qFormat/>
    <w:rsid w:val="00D03ED9"/>
    <w:rPr>
      <w:sz w:val="24"/>
      <w:szCs w:val="24"/>
    </w:rPr>
  </w:style>
  <w:style w:type="paragraph" w:customStyle="1" w:styleId="msonormalcxspmiddle">
    <w:name w:val="msonormalcxspmiddle"/>
    <w:basedOn w:val="a"/>
    <w:rsid w:val="00B11A1D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msonormalcxsplast">
    <w:name w:val="msonormalcxsplast"/>
    <w:basedOn w:val="a"/>
    <w:rsid w:val="009B60D2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10">
    <w:name w:val="Заголовок 1 Знак"/>
    <w:link w:val="1"/>
    <w:rsid w:val="00125F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">
    <w:name w:val="Основной текст с отступом Знак"/>
    <w:link w:val="af0"/>
    <w:locked/>
    <w:rsid w:val="002D09B8"/>
    <w:rPr>
      <w:sz w:val="28"/>
    </w:rPr>
  </w:style>
  <w:style w:type="paragraph" w:styleId="af0">
    <w:name w:val="Body Text Indent"/>
    <w:basedOn w:val="a"/>
    <w:link w:val="af"/>
    <w:rsid w:val="002D09B8"/>
    <w:pPr>
      <w:ind w:firstLine="709"/>
    </w:pPr>
    <w:rPr>
      <w:sz w:val="28"/>
      <w:szCs w:val="20"/>
    </w:rPr>
  </w:style>
  <w:style w:type="character" w:customStyle="1" w:styleId="11">
    <w:name w:val="Основной текст с отступом Знак1"/>
    <w:uiPriority w:val="99"/>
    <w:semiHidden/>
    <w:rsid w:val="002D09B8"/>
    <w:rPr>
      <w:sz w:val="24"/>
      <w:szCs w:val="24"/>
    </w:rPr>
  </w:style>
  <w:style w:type="character" w:styleId="af1">
    <w:name w:val="page number"/>
    <w:basedOn w:val="a0"/>
    <w:rsid w:val="00841F27"/>
    <w:rPr>
      <w:rFonts w:ascii="Times New Roman" w:hAnsi="Times New Roman" w:cs="Times New Roman" w:hint="default"/>
    </w:rPr>
  </w:style>
  <w:style w:type="character" w:customStyle="1" w:styleId="30">
    <w:name w:val="Заголовок 3 Знак"/>
    <w:basedOn w:val="a0"/>
    <w:link w:val="3"/>
    <w:rsid w:val="002D28D3"/>
    <w:rPr>
      <w:rFonts w:ascii="Arial" w:hAnsi="Arial"/>
      <w:b/>
      <w:sz w:val="52"/>
    </w:rPr>
  </w:style>
  <w:style w:type="character" w:customStyle="1" w:styleId="af2">
    <w:name w:val="Гипертекстовая ссылка"/>
    <w:basedOn w:val="a0"/>
    <w:uiPriority w:val="99"/>
    <w:rsid w:val="00087E1D"/>
    <w:rPr>
      <w:color w:val="106BBE"/>
    </w:rPr>
  </w:style>
  <w:style w:type="paragraph" w:styleId="af3">
    <w:name w:val="List Paragraph"/>
    <w:basedOn w:val="a"/>
    <w:uiPriority w:val="34"/>
    <w:qFormat/>
    <w:rsid w:val="003E64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F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D28D3"/>
    <w:pPr>
      <w:keepNext/>
      <w:jc w:val="center"/>
      <w:outlineLvl w:val="2"/>
    </w:pPr>
    <w:rPr>
      <w:rFonts w:ascii="Arial" w:hAnsi="Arial"/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0A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0AC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4718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B31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B3199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B31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B3199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B85D67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uiPriority w:val="99"/>
    <w:semiHidden/>
    <w:rsid w:val="00B85D67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0B308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a">
    <w:name w:val="footnote reference"/>
    <w:semiHidden/>
    <w:rsid w:val="00A54AC2"/>
    <w:rPr>
      <w:vertAlign w:val="superscript"/>
    </w:rPr>
  </w:style>
  <w:style w:type="paragraph" w:customStyle="1" w:styleId="ab">
    <w:name w:val="Прижатый влево"/>
    <w:basedOn w:val="a"/>
    <w:next w:val="a"/>
    <w:uiPriority w:val="99"/>
    <w:rsid w:val="00C60341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2E6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E66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BC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No Spacing"/>
    <w:uiPriority w:val="1"/>
    <w:qFormat/>
    <w:rsid w:val="00D03ED9"/>
    <w:rPr>
      <w:sz w:val="24"/>
      <w:szCs w:val="24"/>
    </w:rPr>
  </w:style>
  <w:style w:type="paragraph" w:customStyle="1" w:styleId="msonormalcxspmiddle">
    <w:name w:val="msonormalcxspmiddle"/>
    <w:basedOn w:val="a"/>
    <w:rsid w:val="00B11A1D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msonormalcxsplast">
    <w:name w:val="msonormalcxsplast"/>
    <w:basedOn w:val="a"/>
    <w:rsid w:val="009B60D2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10">
    <w:name w:val="Заголовок 1 Знак"/>
    <w:link w:val="1"/>
    <w:rsid w:val="00125F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">
    <w:name w:val="Основной текст с отступом Знак"/>
    <w:link w:val="af0"/>
    <w:locked/>
    <w:rsid w:val="002D09B8"/>
    <w:rPr>
      <w:sz w:val="28"/>
    </w:rPr>
  </w:style>
  <w:style w:type="paragraph" w:styleId="af0">
    <w:name w:val="Body Text Indent"/>
    <w:basedOn w:val="a"/>
    <w:link w:val="af"/>
    <w:rsid w:val="002D09B8"/>
    <w:pPr>
      <w:ind w:firstLine="709"/>
    </w:pPr>
    <w:rPr>
      <w:sz w:val="28"/>
      <w:szCs w:val="20"/>
    </w:rPr>
  </w:style>
  <w:style w:type="character" w:customStyle="1" w:styleId="11">
    <w:name w:val="Основной текст с отступом Знак1"/>
    <w:uiPriority w:val="99"/>
    <w:semiHidden/>
    <w:rsid w:val="002D09B8"/>
    <w:rPr>
      <w:sz w:val="24"/>
      <w:szCs w:val="24"/>
    </w:rPr>
  </w:style>
  <w:style w:type="character" w:styleId="af1">
    <w:name w:val="page number"/>
    <w:basedOn w:val="a0"/>
    <w:rsid w:val="00841F27"/>
    <w:rPr>
      <w:rFonts w:ascii="Times New Roman" w:hAnsi="Times New Roman" w:cs="Times New Roman" w:hint="default"/>
    </w:rPr>
  </w:style>
  <w:style w:type="character" w:customStyle="1" w:styleId="30">
    <w:name w:val="Заголовок 3 Знак"/>
    <w:basedOn w:val="a0"/>
    <w:link w:val="3"/>
    <w:rsid w:val="002D28D3"/>
    <w:rPr>
      <w:rFonts w:ascii="Arial" w:hAnsi="Arial"/>
      <w:b/>
      <w:sz w:val="52"/>
    </w:rPr>
  </w:style>
  <w:style w:type="character" w:customStyle="1" w:styleId="af2">
    <w:name w:val="Гипертекстовая ссылка"/>
    <w:basedOn w:val="a0"/>
    <w:uiPriority w:val="99"/>
    <w:rsid w:val="00087E1D"/>
    <w:rPr>
      <w:color w:val="106BBE"/>
    </w:rPr>
  </w:style>
  <w:style w:type="paragraph" w:styleId="af3">
    <w:name w:val="List Paragraph"/>
    <w:basedOn w:val="a"/>
    <w:uiPriority w:val="34"/>
    <w:qFormat/>
    <w:rsid w:val="003E6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324ED8ED8C728F566E54BFE0C35F8F9AB9FC5F3F4BD3E33D400E0AAD199A41428A569334DD8410A680231B45719BD9224C0C02474F4121C9037Ao9e6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81324ED8ED8C728F566E54BFE0C35F8F9AB9FC5F314CDEE334400E0AAD199A41428A569334DD8410A687211745719BD9224C0C02474F4121C9037Ao9e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DA830-AD63-4383-BE14-A3B5B28F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РЕГИОНАЛЬНАЯ ЭНЕРГЕТИЧЕСКАЯ КОМИССИЯ СВЕРДЛОВСКОЙ ОБЛАСТИ</vt:lpstr>
    </vt:vector>
  </TitlesOfParts>
  <Company>REK</Company>
  <LinksUpToDate>false</LinksUpToDate>
  <CharactersWithSpaces>4310</CharactersWithSpaces>
  <SharedDoc>false</SharedDoc>
  <HLinks>
    <vt:vector size="30" baseType="variant">
      <vt:variant>
        <vt:i4>4456569</vt:i4>
      </vt:variant>
      <vt:variant>
        <vt:i4>12</vt:i4>
      </vt:variant>
      <vt:variant>
        <vt:i4>0</vt:i4>
      </vt:variant>
      <vt:variant>
        <vt:i4>5</vt:i4>
      </vt:variant>
      <vt:variant>
        <vt:lpwstr>mailto:rec@web.region.tver.ru</vt:lpwstr>
      </vt:variant>
      <vt:variant>
        <vt:lpwstr/>
      </vt:variant>
      <vt:variant>
        <vt:i4>131116</vt:i4>
      </vt:variant>
      <vt:variant>
        <vt:i4>9</vt:i4>
      </vt:variant>
      <vt:variant>
        <vt:i4>0</vt:i4>
      </vt:variant>
      <vt:variant>
        <vt:i4>5</vt:i4>
      </vt:variant>
      <vt:variant>
        <vt:lpwstr>mailto:info@rectver.ru</vt:lpwstr>
      </vt:variant>
      <vt:variant>
        <vt:lpwstr/>
      </vt:variant>
      <vt:variant>
        <vt:i4>6488191</vt:i4>
      </vt:variant>
      <vt:variant>
        <vt:i4>6</vt:i4>
      </vt:variant>
      <vt:variant>
        <vt:i4>0</vt:i4>
      </vt:variant>
      <vt:variant>
        <vt:i4>5</vt:i4>
      </vt:variant>
      <vt:variant>
        <vt:lpwstr>http://www.rectver.ru/</vt:lpwstr>
      </vt:variant>
      <vt:variant>
        <vt:lpwstr/>
      </vt:variant>
      <vt:variant>
        <vt:i4>8193147</vt:i4>
      </vt:variant>
      <vt:variant>
        <vt:i4>3</vt:i4>
      </vt:variant>
      <vt:variant>
        <vt:i4>0</vt:i4>
      </vt:variant>
      <vt:variant>
        <vt:i4>5</vt:i4>
      </vt:variant>
      <vt:variant>
        <vt:lpwstr>C:\Users\MAKLAKOVVI.CORP.007\Downloads\АР Минпром 07.05.2015.doc</vt:lpwstr>
      </vt:variant>
      <vt:variant>
        <vt:lpwstr>прил1#прил1</vt:lpwstr>
      </vt:variant>
      <vt:variant>
        <vt:i4>2555959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consultantplus://offline/ref=9CFB4B118BC6642904F0154518D0FD3FDE3047AA28D5DFE2E2ABA157B6BABCC514834EAB4DD708B5k0h0L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ЭНЕРГЕТИЧЕСКАЯ КОМИССИЯ СВЕРДЛОВСКОЙ ОБЛАСТИ</dc:title>
  <dc:creator>Akulinin</dc:creator>
  <cp:lastModifiedBy>1</cp:lastModifiedBy>
  <cp:revision>37</cp:revision>
  <cp:lastPrinted>2018-11-23T11:42:00Z</cp:lastPrinted>
  <dcterms:created xsi:type="dcterms:W3CDTF">2018-06-20T05:53:00Z</dcterms:created>
  <dcterms:modified xsi:type="dcterms:W3CDTF">2019-10-01T11:15:00Z</dcterms:modified>
</cp:coreProperties>
</file>